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FC" w:rsidRDefault="00645EFC" w:rsidP="00A13BD9">
      <w:pPr>
        <w:autoSpaceDE w:val="0"/>
        <w:autoSpaceDN w:val="0"/>
        <w:adjustRightInd w:val="0"/>
        <w:jc w:val="center"/>
        <w:rPr>
          <w:b/>
          <w:bCs/>
        </w:rPr>
      </w:pPr>
    </w:p>
    <w:p w:rsidR="00477EDC" w:rsidRDefault="00477EDC" w:rsidP="00A13BD9">
      <w:pPr>
        <w:autoSpaceDE w:val="0"/>
        <w:autoSpaceDN w:val="0"/>
        <w:adjustRightInd w:val="0"/>
        <w:jc w:val="center"/>
        <w:rPr>
          <w:b/>
          <w:bCs/>
        </w:rPr>
      </w:pPr>
    </w:p>
    <w:p w:rsidR="00A13BD9" w:rsidRPr="004A3C3B" w:rsidRDefault="00A13BD9" w:rsidP="00A13BD9">
      <w:pPr>
        <w:autoSpaceDE w:val="0"/>
        <w:autoSpaceDN w:val="0"/>
        <w:adjustRightInd w:val="0"/>
        <w:jc w:val="center"/>
        <w:rPr>
          <w:b/>
          <w:bCs/>
        </w:rPr>
      </w:pPr>
      <w:r w:rsidRPr="004A3C3B">
        <w:rPr>
          <w:b/>
          <w:bCs/>
        </w:rPr>
        <w:t>ДОГОВОР</w:t>
      </w:r>
      <w:r>
        <w:rPr>
          <w:b/>
          <w:bCs/>
        </w:rPr>
        <w:t xml:space="preserve"> ЗА ПРЕВОЗ</w:t>
      </w:r>
    </w:p>
    <w:p w:rsidR="00A13BD9" w:rsidRDefault="00A13BD9" w:rsidP="00A13BD9">
      <w:pPr>
        <w:spacing w:line="240" w:lineRule="atLeast"/>
        <w:jc w:val="center"/>
        <w:rPr>
          <w:b/>
        </w:rPr>
      </w:pPr>
    </w:p>
    <w:p w:rsidR="00477EDC" w:rsidRDefault="00477EDC" w:rsidP="00A13BD9">
      <w:pPr>
        <w:spacing w:line="240" w:lineRule="atLeast"/>
        <w:jc w:val="center"/>
        <w:rPr>
          <w:b/>
        </w:rPr>
      </w:pPr>
    </w:p>
    <w:p w:rsidR="00A13BD9" w:rsidRPr="00A13BD9" w:rsidRDefault="00A13BD9" w:rsidP="00A13BD9">
      <w:pPr>
        <w:spacing w:line="240" w:lineRule="atLeast"/>
        <w:jc w:val="center"/>
        <w:rPr>
          <w:b/>
        </w:rPr>
      </w:pPr>
      <w:r>
        <w:rPr>
          <w:b/>
        </w:rPr>
        <w:t>№</w:t>
      </w:r>
      <w:r w:rsidR="00B91B1A" w:rsidRPr="00B91B1A">
        <w:rPr>
          <w:b/>
          <w:lang w:val="en-US"/>
        </w:rPr>
        <w:t xml:space="preserve"> </w:t>
      </w:r>
      <w:r w:rsidR="00B91B1A" w:rsidRPr="00980AD5">
        <w:rPr>
          <w:b/>
          <w:lang w:val="en-US"/>
        </w:rPr>
        <w:t>ESF</w:t>
      </w:r>
      <w:r w:rsidR="00B91B1A">
        <w:rPr>
          <w:b/>
          <w:lang w:val="en-US"/>
        </w:rPr>
        <w:t>–</w:t>
      </w:r>
      <w:r w:rsidR="00B91B1A" w:rsidRPr="00980AD5">
        <w:rPr>
          <w:b/>
          <w:lang w:val="en-US"/>
        </w:rPr>
        <w:t>2203</w:t>
      </w:r>
      <w:r w:rsidR="00B91B1A">
        <w:rPr>
          <w:b/>
          <w:lang w:val="en-US"/>
        </w:rPr>
        <w:t>–</w:t>
      </w:r>
      <w:r w:rsidR="00B91B1A" w:rsidRPr="00980AD5">
        <w:rPr>
          <w:b/>
          <w:lang w:val="en-US"/>
        </w:rPr>
        <w:t>01</w:t>
      </w:r>
      <w:r w:rsidR="00B91B1A">
        <w:rPr>
          <w:b/>
          <w:lang w:val="en-US"/>
        </w:rPr>
        <w:t>–</w:t>
      </w:r>
      <w:r w:rsidR="00B91B1A" w:rsidRPr="00980AD5">
        <w:rPr>
          <w:b/>
          <w:lang w:val="en-US"/>
        </w:rPr>
        <w:t>07006</w:t>
      </w:r>
      <w:r w:rsidR="00B91B1A">
        <w:rPr>
          <w:b/>
        </w:rPr>
        <w:t xml:space="preserve"> – </w:t>
      </w:r>
      <w:r w:rsidR="00B91B1A" w:rsidRPr="00F610D3">
        <w:rPr>
          <w:b/>
          <w:u w:val="single"/>
        </w:rPr>
        <w:t>ОП - ......</w:t>
      </w:r>
      <w:r w:rsidR="00B91B1A">
        <w:rPr>
          <w:b/>
        </w:rPr>
        <w:t xml:space="preserve"> (01, 02 или 03) /</w:t>
      </w:r>
      <w:r>
        <w:rPr>
          <w:b/>
        </w:rPr>
        <w:t xml:space="preserve"> ........... 2014г.</w:t>
      </w:r>
    </w:p>
    <w:p w:rsidR="00A80884" w:rsidRPr="00D4280D" w:rsidRDefault="00D4280D" w:rsidP="00A13BD9">
      <w:pPr>
        <w:spacing w:line="240" w:lineRule="atLeast"/>
        <w:jc w:val="center"/>
        <w:rPr>
          <w:i/>
        </w:rPr>
      </w:pPr>
      <w:r w:rsidRPr="00D4280D">
        <w:rPr>
          <w:i/>
        </w:rPr>
        <w:t>(</w:t>
      </w:r>
      <w:r w:rsidRPr="00D4280D">
        <w:rPr>
          <w:i/>
          <w:sz w:val="20"/>
          <w:szCs w:val="20"/>
        </w:rPr>
        <w:t>попълва се съответната обособена позиция</w:t>
      </w:r>
      <w:r w:rsidRPr="00D4280D">
        <w:rPr>
          <w:i/>
        </w:rPr>
        <w:t>)</w:t>
      </w:r>
    </w:p>
    <w:p w:rsidR="00477EDC" w:rsidRDefault="00477EDC" w:rsidP="00A13BD9">
      <w:pPr>
        <w:spacing w:line="240" w:lineRule="atLeast"/>
        <w:jc w:val="center"/>
        <w:rPr>
          <w:b/>
        </w:rPr>
      </w:pPr>
    </w:p>
    <w:p w:rsidR="00477EDC" w:rsidRDefault="00477EDC" w:rsidP="00A13BD9">
      <w:pPr>
        <w:spacing w:line="240" w:lineRule="atLeast"/>
        <w:jc w:val="center"/>
        <w:rPr>
          <w:b/>
        </w:rPr>
      </w:pPr>
    </w:p>
    <w:p w:rsidR="00A13BD9" w:rsidRPr="004A3C3B" w:rsidRDefault="00A13BD9" w:rsidP="00A13BD9">
      <w:pPr>
        <w:spacing w:line="240" w:lineRule="atLeast"/>
        <w:jc w:val="center"/>
        <w:rPr>
          <w:b/>
        </w:rPr>
      </w:pPr>
      <w:r w:rsidRPr="004A3C3B">
        <w:rPr>
          <w:b/>
        </w:rPr>
        <w:t xml:space="preserve"> </w:t>
      </w:r>
    </w:p>
    <w:p w:rsidR="00A13BD9" w:rsidRDefault="00A13BD9" w:rsidP="00A13BD9">
      <w:pPr>
        <w:ind w:firstLine="708"/>
        <w:jc w:val="both"/>
        <w:rPr>
          <w:b/>
        </w:rPr>
      </w:pPr>
      <w:r w:rsidRPr="004A3C3B">
        <w:t xml:space="preserve">Днес, </w:t>
      </w:r>
      <w:r w:rsidRPr="00527AC5">
        <w:t>………….</w:t>
      </w:r>
      <w:r>
        <w:t>.</w:t>
      </w:r>
      <w:r w:rsidRPr="004A3C3B">
        <w:t>201</w:t>
      </w:r>
      <w:r>
        <w:t>4</w:t>
      </w:r>
      <w:r w:rsidRPr="004A3C3B">
        <w:t xml:space="preserve"> година, в гр. </w:t>
      </w:r>
      <w:r w:rsidR="00D4280D">
        <w:t>Ботевград</w:t>
      </w:r>
      <w:r w:rsidRPr="004A3C3B">
        <w:t xml:space="preserve"> </w:t>
      </w:r>
      <w:r w:rsidR="00D4280D">
        <w:t xml:space="preserve">в резултат на проведена процедура </w:t>
      </w:r>
      <w:r w:rsidR="001D20C4">
        <w:rPr>
          <w:b/>
        </w:rPr>
        <w:t>по реда на ПМС № 118</w:t>
      </w:r>
      <w:r w:rsidR="00D4280D" w:rsidRPr="00784AB8">
        <w:rPr>
          <w:b/>
        </w:rPr>
        <w:t>/</w:t>
      </w:r>
      <w:r w:rsidR="001D20C4">
        <w:rPr>
          <w:b/>
        </w:rPr>
        <w:t xml:space="preserve">2014 </w:t>
      </w:r>
      <w:r w:rsidR="00D4280D" w:rsidRPr="00784AB8">
        <w:rPr>
          <w:b/>
        </w:rPr>
        <w:t>г.</w:t>
      </w:r>
      <w:r w:rsidRPr="00CA7060">
        <w:rPr>
          <w:lang w:eastAsia="en-US"/>
        </w:rPr>
        <w:t xml:space="preserve"> </w:t>
      </w:r>
      <w:proofErr w:type="spellStart"/>
      <w:r w:rsidRPr="00CA7060">
        <w:rPr>
          <w:lang w:eastAsia="en-US"/>
        </w:rPr>
        <w:t>за</w:t>
      </w:r>
      <w:proofErr w:type="spellEnd"/>
      <w:r w:rsidRPr="00CA7060">
        <w:rPr>
          <w:lang w:eastAsia="en-US"/>
        </w:rPr>
        <w:t xml:space="preserve"> </w:t>
      </w:r>
      <w:proofErr w:type="spellStart"/>
      <w:r w:rsidRPr="00CA7060">
        <w:rPr>
          <w:lang w:eastAsia="en-US"/>
        </w:rPr>
        <w:t>определяне</w:t>
      </w:r>
      <w:proofErr w:type="spellEnd"/>
      <w:r w:rsidRPr="00CA7060">
        <w:rPr>
          <w:lang w:eastAsia="en-US"/>
        </w:rPr>
        <w:t xml:space="preserve"> </w:t>
      </w:r>
      <w:proofErr w:type="spellStart"/>
      <w:r w:rsidRPr="00CA7060">
        <w:rPr>
          <w:lang w:eastAsia="en-US"/>
        </w:rPr>
        <w:t>на</w:t>
      </w:r>
      <w:proofErr w:type="spellEnd"/>
      <w:r w:rsidRPr="00CA7060">
        <w:rPr>
          <w:lang w:eastAsia="en-US"/>
        </w:rPr>
        <w:t xml:space="preserve"> ИЗПЪЛНИТЕЛ с </w:t>
      </w:r>
      <w:proofErr w:type="spellStart"/>
      <w:r w:rsidRPr="00784AB8">
        <w:rPr>
          <w:b/>
          <w:lang w:eastAsia="en-US"/>
        </w:rPr>
        <w:t>предмет</w:t>
      </w:r>
      <w:proofErr w:type="spellEnd"/>
      <w:r w:rsidRPr="00784AB8">
        <w:rPr>
          <w:b/>
          <w:lang w:eastAsia="en-US"/>
        </w:rPr>
        <w:t>:</w:t>
      </w:r>
      <w:r w:rsidRPr="00784AB8">
        <w:rPr>
          <w:b/>
          <w:lang w:eastAsia="en-US"/>
        </w:rPr>
        <w:t xml:space="preserve"> </w:t>
      </w:r>
      <w:r w:rsidR="00D4280D">
        <w:rPr>
          <w:b/>
        </w:rPr>
        <w:t xml:space="preserve">Превоз на пътници </w:t>
      </w:r>
      <w:r w:rsidR="00D4280D" w:rsidRPr="00980AD5">
        <w:rPr>
          <w:b/>
        </w:rPr>
        <w:t>- Осигуряване на транспорт от и до работното място на служителите на „Сензор-Найт Инда</w:t>
      </w:r>
      <w:r w:rsidR="00D4280D">
        <w:rPr>
          <w:b/>
        </w:rPr>
        <w:t>стриъ</w:t>
      </w:r>
      <w:r w:rsidR="00D4280D" w:rsidRPr="00980AD5">
        <w:rPr>
          <w:b/>
        </w:rPr>
        <w:t>л” ЕООД</w:t>
      </w:r>
    </w:p>
    <w:p w:rsidR="00A13BD9" w:rsidRPr="00A13BD9" w:rsidRDefault="00A13BD9" w:rsidP="00A13BD9">
      <w:pPr>
        <w:ind w:firstLine="708"/>
        <w:jc w:val="both"/>
      </w:pPr>
      <w:r>
        <w:rPr>
          <w:b/>
        </w:rPr>
        <w:t xml:space="preserve"> </w:t>
      </w:r>
    </w:p>
    <w:p w:rsidR="00DF133F" w:rsidRPr="00784AB8" w:rsidRDefault="00D4280D" w:rsidP="00A13BD9">
      <w:pPr>
        <w:pStyle w:val="BodyText"/>
        <w:ind w:firstLine="540"/>
        <w:jc w:val="both"/>
        <w:rPr>
          <w:b/>
        </w:rPr>
      </w:pPr>
      <w:r w:rsidRPr="00980AD5">
        <w:rPr>
          <w:b/>
        </w:rPr>
        <w:t>„Сензор-Найт Инда</w:t>
      </w:r>
      <w:r>
        <w:rPr>
          <w:b/>
        </w:rPr>
        <w:t>стриъ</w:t>
      </w:r>
      <w:r w:rsidRPr="00980AD5">
        <w:rPr>
          <w:b/>
        </w:rPr>
        <w:t>л” ЕООД</w:t>
      </w:r>
      <w:r w:rsidR="00A13BD9" w:rsidRPr="00784AB8">
        <w:t xml:space="preserve"> с ЕИК/БУЛСТАТ - </w:t>
      </w:r>
      <w:r>
        <w:t>131018307</w:t>
      </w:r>
      <w:r w:rsidR="00A13BD9" w:rsidRPr="00784AB8">
        <w:t xml:space="preserve"> </w:t>
      </w:r>
      <w:r w:rsidR="00291AE5" w:rsidRPr="00784AB8">
        <w:t>и адрес:</w:t>
      </w:r>
      <w:r w:rsidR="00291AE5" w:rsidRPr="00784AB8">
        <w:rPr>
          <w:lang w:val="en-US"/>
        </w:rPr>
        <w:t xml:space="preserve"> </w:t>
      </w:r>
      <w:r>
        <w:t xml:space="preserve">гр. София, </w:t>
      </w:r>
      <w:r w:rsidR="00C310FA">
        <w:t>район Искър, бул „Искърско шосе” № 7, сграда 15, офис 3,</w:t>
      </w:r>
      <w:r w:rsidR="00A13BD9" w:rsidRPr="00784AB8">
        <w:t xml:space="preserve"> представлявано от </w:t>
      </w:r>
      <w:r>
        <w:t>...........................................................................................................................................</w:t>
      </w:r>
      <w:r w:rsidR="00A13BD9" w:rsidRPr="00784AB8">
        <w:t xml:space="preserve"> и наричано </w:t>
      </w:r>
      <w:r w:rsidR="00A13BD9" w:rsidRPr="00784AB8">
        <w:rPr>
          <w:lang w:val="ru-RU"/>
        </w:rPr>
        <w:t xml:space="preserve">за </w:t>
      </w:r>
      <w:r w:rsidR="00A13BD9" w:rsidRPr="00784AB8">
        <w:rPr>
          <w:b/>
          <w:lang w:val="ru-RU"/>
        </w:rPr>
        <w:t xml:space="preserve">краткост </w:t>
      </w:r>
      <w:r w:rsidR="00A13BD9" w:rsidRPr="00784AB8">
        <w:rPr>
          <w:b/>
        </w:rPr>
        <w:t>ВЪЗЛОЖИТЕЛ</w:t>
      </w:r>
      <w:r w:rsidR="00A13BD9" w:rsidRPr="00784AB8">
        <w:rPr>
          <w:b/>
        </w:rPr>
        <w:tab/>
      </w:r>
    </w:p>
    <w:p w:rsidR="00A13BD9" w:rsidRPr="004A3C3B" w:rsidRDefault="00A13BD9" w:rsidP="00A13BD9">
      <w:pPr>
        <w:pStyle w:val="BodyText"/>
        <w:ind w:firstLine="540"/>
        <w:jc w:val="both"/>
        <w:rPr>
          <w:b/>
        </w:rPr>
      </w:pPr>
      <w:r w:rsidRPr="00784AB8">
        <w:t>и</w:t>
      </w:r>
      <w:r w:rsidRPr="004A3C3B">
        <w:t xml:space="preserve"> </w:t>
      </w:r>
    </w:p>
    <w:p w:rsidR="00A13BD9" w:rsidRDefault="00A13BD9" w:rsidP="00A13BD9">
      <w:pPr>
        <w:autoSpaceDE w:val="0"/>
        <w:autoSpaceDN w:val="0"/>
        <w:adjustRightInd w:val="0"/>
        <w:jc w:val="both"/>
        <w:rPr>
          <w:b/>
        </w:rPr>
      </w:pPr>
      <w:r>
        <w:t xml:space="preserve">      </w:t>
      </w:r>
      <w:r w:rsidRPr="008C1B87">
        <w:rPr>
          <w:b/>
          <w:color w:val="000000"/>
        </w:rPr>
        <w:t>„</w:t>
      </w:r>
      <w:r>
        <w:rPr>
          <w:b/>
          <w:color w:val="000000"/>
        </w:rPr>
        <w:t>……………………….</w:t>
      </w:r>
      <w:r w:rsidRPr="008C1B87">
        <w:rPr>
          <w:b/>
          <w:color w:val="000000"/>
        </w:rPr>
        <w:t xml:space="preserve">” </w:t>
      </w:r>
      <w:r>
        <w:rPr>
          <w:b/>
          <w:color w:val="000000"/>
        </w:rPr>
        <w:t>С ЕИК/БУЛСТАТ - .....................................................</w:t>
      </w:r>
      <w:r w:rsidRPr="008C1B87">
        <w:t xml:space="preserve">, със седалище и адрес на управление: гр. </w:t>
      </w:r>
      <w:r>
        <w:t>………</w:t>
      </w:r>
      <w:r w:rsidRPr="008C1B87">
        <w:t xml:space="preserve">, пк </w:t>
      </w:r>
      <w:r>
        <w:t>…………</w:t>
      </w:r>
      <w:r w:rsidRPr="008C1B87">
        <w:t xml:space="preserve">, </w:t>
      </w:r>
      <w:r w:rsidRPr="008C1B87">
        <w:rPr>
          <w:bCs/>
        </w:rPr>
        <w:t xml:space="preserve"> общ. </w:t>
      </w:r>
      <w:r>
        <w:rPr>
          <w:bCs/>
        </w:rPr>
        <w:t>…………</w:t>
      </w:r>
      <w:r w:rsidRPr="008C1B87">
        <w:rPr>
          <w:bCs/>
        </w:rPr>
        <w:t>, ул. „</w:t>
      </w:r>
      <w:r>
        <w:rPr>
          <w:bCs/>
        </w:rPr>
        <w:t>…………..</w:t>
      </w:r>
      <w:r w:rsidRPr="008C1B87">
        <w:rPr>
          <w:bCs/>
        </w:rPr>
        <w:t>”,</w:t>
      </w:r>
      <w:r w:rsidRPr="008C1B87">
        <w:t xml:space="preserve"> №</w:t>
      </w:r>
      <w:r>
        <w:t>……….</w:t>
      </w:r>
      <w:r w:rsidRPr="008C1B87">
        <w:t xml:space="preserve">, </w:t>
      </w:r>
      <w:r>
        <w:t>………………………,</w:t>
      </w:r>
      <w:r w:rsidRPr="008C1B87">
        <w:t xml:space="preserve"> представлявано от </w:t>
      </w:r>
      <w:r>
        <w:t>……………………..</w:t>
      </w:r>
      <w:r w:rsidRPr="008C1B87">
        <w:t xml:space="preserve"> – </w:t>
      </w:r>
      <w:r>
        <w:t>в качеството му на ................................................</w:t>
      </w:r>
      <w:r w:rsidRPr="008C1B87">
        <w:t xml:space="preserve">, наричано за краткост </w:t>
      </w:r>
      <w:r w:rsidRPr="008C1B87">
        <w:rPr>
          <w:b/>
        </w:rPr>
        <w:t>ИЗПЪЛНИТЕЛ</w:t>
      </w:r>
      <w:r>
        <w:rPr>
          <w:b/>
        </w:rPr>
        <w:t>.</w:t>
      </w:r>
    </w:p>
    <w:p w:rsidR="00A13BD9" w:rsidRDefault="00A13BD9" w:rsidP="00A13BD9">
      <w:pPr>
        <w:autoSpaceDE w:val="0"/>
        <w:autoSpaceDN w:val="0"/>
        <w:adjustRightInd w:val="0"/>
        <w:jc w:val="both"/>
        <w:rPr>
          <w:b/>
        </w:rPr>
      </w:pPr>
    </w:p>
    <w:p w:rsidR="00477EDC" w:rsidRDefault="00477EDC" w:rsidP="00A13BD9">
      <w:pPr>
        <w:autoSpaceDE w:val="0"/>
        <w:autoSpaceDN w:val="0"/>
        <w:adjustRightInd w:val="0"/>
        <w:jc w:val="both"/>
        <w:rPr>
          <w:b/>
        </w:rPr>
      </w:pPr>
    </w:p>
    <w:p w:rsidR="00A13BD9" w:rsidRPr="008C1B87" w:rsidRDefault="00A13BD9" w:rsidP="00A13BD9">
      <w:pPr>
        <w:autoSpaceDE w:val="0"/>
        <w:autoSpaceDN w:val="0"/>
        <w:adjustRightInd w:val="0"/>
        <w:jc w:val="both"/>
      </w:pPr>
      <w:r>
        <w:rPr>
          <w:b/>
        </w:rPr>
        <w:t>Страните се споразумяха за следното</w:t>
      </w:r>
      <w:r w:rsidRPr="008C1B87">
        <w:t>:</w:t>
      </w:r>
    </w:p>
    <w:p w:rsidR="00A13BD9" w:rsidRDefault="00A13BD9" w:rsidP="00A13BD9">
      <w:pPr>
        <w:autoSpaceDE w:val="0"/>
        <w:autoSpaceDN w:val="0"/>
        <w:adjustRightInd w:val="0"/>
        <w:jc w:val="both"/>
        <w:rPr>
          <w:b/>
          <w:bCs/>
          <w:sz w:val="16"/>
          <w:szCs w:val="16"/>
        </w:rPr>
      </w:pPr>
    </w:p>
    <w:p w:rsidR="00477EDC" w:rsidRDefault="00477EDC" w:rsidP="00A13BD9">
      <w:pPr>
        <w:autoSpaceDE w:val="0"/>
        <w:autoSpaceDN w:val="0"/>
        <w:adjustRightInd w:val="0"/>
        <w:jc w:val="both"/>
        <w:rPr>
          <w:b/>
          <w:bCs/>
          <w:sz w:val="16"/>
          <w:szCs w:val="16"/>
        </w:rPr>
      </w:pPr>
    </w:p>
    <w:p w:rsidR="00A13BD9" w:rsidRPr="00527AC5" w:rsidRDefault="00A13BD9" w:rsidP="00A13BD9">
      <w:pPr>
        <w:autoSpaceDE w:val="0"/>
        <w:autoSpaceDN w:val="0"/>
        <w:adjustRightInd w:val="0"/>
        <w:jc w:val="both"/>
        <w:rPr>
          <w:b/>
          <w:bCs/>
          <w:sz w:val="16"/>
          <w:szCs w:val="16"/>
        </w:rPr>
      </w:pPr>
    </w:p>
    <w:p w:rsidR="00A13BD9" w:rsidRDefault="00A13BD9" w:rsidP="00A13BD9">
      <w:pPr>
        <w:autoSpaceDE w:val="0"/>
        <w:autoSpaceDN w:val="0"/>
        <w:adjustRightInd w:val="0"/>
        <w:rPr>
          <w:b/>
          <w:bCs/>
        </w:rPr>
      </w:pPr>
      <w:r w:rsidRPr="004A3C3B">
        <w:rPr>
          <w:b/>
          <w:bCs/>
        </w:rPr>
        <w:t>І. ПРЕДМЕТ НА ДОГОВОРА</w:t>
      </w:r>
    </w:p>
    <w:p w:rsidR="00A13BD9" w:rsidRPr="0000483E" w:rsidRDefault="00A13BD9" w:rsidP="00A13BD9">
      <w:pPr>
        <w:autoSpaceDE w:val="0"/>
        <w:autoSpaceDN w:val="0"/>
        <w:adjustRightInd w:val="0"/>
        <w:rPr>
          <w:b/>
          <w:bCs/>
          <w:sz w:val="16"/>
          <w:szCs w:val="16"/>
        </w:rPr>
      </w:pPr>
    </w:p>
    <w:p w:rsidR="00A13BD9" w:rsidRPr="00235374" w:rsidRDefault="00A13BD9" w:rsidP="00A13BD9">
      <w:pPr>
        <w:tabs>
          <w:tab w:val="left" w:pos="1750"/>
        </w:tabs>
        <w:jc w:val="both"/>
        <w:rPr>
          <w:b/>
          <w:iCs/>
          <w:color w:val="000000"/>
        </w:rPr>
      </w:pPr>
      <w:r w:rsidRPr="004A3C3B">
        <w:t>Чл. 1. (1) ВЪЗЛОЖИТЕЛЯТ възлага, а ИЗПЪ</w:t>
      </w:r>
      <w:r>
        <w:t xml:space="preserve">ЛНИТЕЛЯТ се задължава да извършва превоз </w:t>
      </w:r>
      <w:r w:rsidRPr="00245E72">
        <w:t>на  работници</w:t>
      </w:r>
      <w:r>
        <w:t xml:space="preserve"> и служители на ВЪЗЛОЖИТЕЛЯ</w:t>
      </w:r>
      <w:r w:rsidR="00D4280D">
        <w:t xml:space="preserve"> по </w:t>
      </w:r>
      <w:r w:rsidR="00D4280D" w:rsidRPr="00477EDC">
        <w:rPr>
          <w:b/>
        </w:rPr>
        <w:t>обособена позиция № .... - .....................................</w:t>
      </w:r>
      <w:r w:rsidR="00D4280D">
        <w:t xml:space="preserve"> (</w:t>
      </w:r>
      <w:r w:rsidR="00D4280D" w:rsidRPr="00D4280D">
        <w:rPr>
          <w:i/>
        </w:rPr>
        <w:t>попълва се съответната позиция</w:t>
      </w:r>
      <w:r w:rsidR="00D4280D">
        <w:t>)</w:t>
      </w:r>
      <w:r>
        <w:t xml:space="preserve"> по маршрути и</w:t>
      </w:r>
      <w:r w:rsidR="00F610D3">
        <w:t xml:space="preserve"> разписание, съгласно Техническите</w:t>
      </w:r>
      <w:r>
        <w:t xml:space="preserve"> </w:t>
      </w:r>
      <w:r w:rsidR="00F610D3">
        <w:t>изисквания</w:t>
      </w:r>
      <w:r>
        <w:t>/спецификаци</w:t>
      </w:r>
      <w:r w:rsidR="00F610D3">
        <w:t>я на Възложителя, представляващи</w:t>
      </w:r>
      <w:r>
        <w:t xml:space="preserve"> приложение и неразделна част от този договор</w:t>
      </w:r>
      <w:r w:rsidRPr="00235374">
        <w:rPr>
          <w:b/>
          <w:color w:val="000000"/>
        </w:rPr>
        <w:t>.</w:t>
      </w:r>
    </w:p>
    <w:p w:rsidR="00A13BD9" w:rsidRDefault="00A13BD9" w:rsidP="00A13BD9">
      <w:pPr>
        <w:autoSpaceDE w:val="0"/>
        <w:autoSpaceDN w:val="0"/>
        <w:adjustRightInd w:val="0"/>
        <w:jc w:val="both"/>
      </w:pPr>
      <w:r w:rsidRPr="004A3C3B">
        <w:t>(2) Дейностите по ал.1 ще бъдат осъществени</w:t>
      </w:r>
      <w:r>
        <w:t xml:space="preserve"> с необходимото качество</w:t>
      </w:r>
      <w:r w:rsidRPr="004A3C3B">
        <w:t xml:space="preserve"> в съответствие с офертата на Изпълнителя</w:t>
      </w:r>
      <w:r>
        <w:t>, коя</w:t>
      </w:r>
      <w:r w:rsidRPr="004A3C3B">
        <w:t xml:space="preserve">то </w:t>
      </w:r>
      <w:r>
        <w:t>представлява приложение и</w:t>
      </w:r>
      <w:r w:rsidRPr="004A3C3B">
        <w:t xml:space="preserve"> неразделна част от този договор.</w:t>
      </w:r>
    </w:p>
    <w:p w:rsidR="00A13BD9" w:rsidRDefault="00A13BD9" w:rsidP="008D3B58">
      <w:pPr>
        <w:jc w:val="both"/>
        <w:rPr>
          <w:rFonts w:eastAsia="TimesNewRoman"/>
          <w:color w:val="000000"/>
        </w:rPr>
      </w:pPr>
      <w:r w:rsidRPr="004A3C3B">
        <w:t>(</w:t>
      </w:r>
      <w:r>
        <w:t>3</w:t>
      </w:r>
      <w:r w:rsidRPr="004A3C3B">
        <w:t>)</w:t>
      </w:r>
      <w:r>
        <w:t xml:space="preserve"> Превоза на работниците и служителите</w:t>
      </w:r>
      <w:r w:rsidR="008D3B58">
        <w:t xml:space="preserve"> се извършва с превозни средства, осигурени от ИЗПЪЛНИТЕЛЯ.</w:t>
      </w:r>
      <w:r w:rsidRPr="00245E72">
        <w:rPr>
          <w:color w:val="000000"/>
        </w:rPr>
        <w:t xml:space="preserve"> </w:t>
      </w:r>
    </w:p>
    <w:p w:rsidR="008D3B58" w:rsidRDefault="00A13BD9" w:rsidP="00A13BD9">
      <w:pPr>
        <w:jc w:val="both"/>
      </w:pPr>
      <w:r w:rsidRPr="004A3C3B">
        <w:t>(</w:t>
      </w:r>
      <w:r>
        <w:t>4</w:t>
      </w:r>
      <w:r w:rsidRPr="004A3C3B">
        <w:t>)</w:t>
      </w:r>
      <w:r>
        <w:t xml:space="preserve"> </w:t>
      </w:r>
      <w:r w:rsidRPr="00A80884">
        <w:rPr>
          <w:b/>
        </w:rPr>
        <w:t>Прогнозното количество на превоза</w:t>
      </w:r>
      <w:r>
        <w:t xml:space="preserve"> – предмет на договора е в размер</w:t>
      </w:r>
      <w:r w:rsidR="008D3B58">
        <w:t>, както следва:</w:t>
      </w:r>
    </w:p>
    <w:p w:rsidR="008D3B58" w:rsidRDefault="008D3B58" w:rsidP="0082333C">
      <w:pPr>
        <w:ind w:left="1440"/>
        <w:jc w:val="both"/>
      </w:pPr>
      <w:r>
        <w:lastRenderedPageBreak/>
        <w:t>-</w:t>
      </w:r>
      <w:r w:rsidR="00A13BD9">
        <w:t xml:space="preserve"> </w:t>
      </w:r>
      <w:r>
        <w:t xml:space="preserve">общо </w:t>
      </w:r>
      <w:r w:rsidR="00D4280D">
        <w:t>....................</w:t>
      </w:r>
      <w:r w:rsidR="00AA6444">
        <w:t xml:space="preserve"> километра (за индикативен период </w:t>
      </w:r>
      <w:r w:rsidR="00AA6444" w:rsidRPr="00AA6444">
        <w:rPr>
          <w:u w:val="single"/>
        </w:rPr>
        <w:t>от</w:t>
      </w:r>
      <w:r w:rsidRPr="00AA6444">
        <w:rPr>
          <w:u w:val="single"/>
        </w:rPr>
        <w:t xml:space="preserve"> 12 месеца</w:t>
      </w:r>
      <w:r>
        <w:t>);</w:t>
      </w:r>
    </w:p>
    <w:p w:rsidR="00A13BD9" w:rsidRDefault="008D3B58" w:rsidP="0082333C">
      <w:pPr>
        <w:ind w:left="1440"/>
        <w:jc w:val="both"/>
      </w:pPr>
      <w:r>
        <w:t>-</w:t>
      </w:r>
      <w:r w:rsidR="00A13BD9">
        <w:t xml:space="preserve"> </w:t>
      </w:r>
      <w:r w:rsidR="00D4280D">
        <w:t>................</w:t>
      </w:r>
      <w:r w:rsidR="00A13BD9">
        <w:t xml:space="preserve"> </w:t>
      </w:r>
      <w:r>
        <w:t xml:space="preserve"> километра (средно на месец);</w:t>
      </w:r>
    </w:p>
    <w:p w:rsidR="008D3B58" w:rsidRPr="00F610D3" w:rsidRDefault="00F610D3" w:rsidP="0082333C">
      <w:pPr>
        <w:ind w:left="1440"/>
        <w:jc w:val="both"/>
        <w:rPr>
          <w:i/>
        </w:rPr>
      </w:pPr>
      <w:r w:rsidRPr="00F610D3">
        <w:rPr>
          <w:i/>
        </w:rPr>
        <w:t>/попълват се данните за съответната обособена позиция/</w:t>
      </w:r>
    </w:p>
    <w:p w:rsidR="00F610D3" w:rsidRDefault="00F610D3" w:rsidP="0082333C">
      <w:pPr>
        <w:ind w:left="1440"/>
        <w:jc w:val="both"/>
      </w:pPr>
    </w:p>
    <w:p w:rsidR="004F34FA" w:rsidRPr="004F34FA" w:rsidRDefault="004F34FA" w:rsidP="004F34FA">
      <w:pPr>
        <w:jc w:val="both"/>
      </w:pPr>
      <w:r>
        <w:t xml:space="preserve">(5) Дейността по превоз на работници и служители на ВЪЗЛОЖИТЕЛЯ се извършва в рамките на проект на ВЪЗЛОЖИТЕЛЯ - </w:t>
      </w:r>
      <w:r w:rsidR="00DE6E74" w:rsidRPr="00DE6E74">
        <w:rPr>
          <w:b/>
          <w:bCs/>
        </w:rPr>
        <w:t>”Осигуряване на транспорт за служители на “Сензор- Найт Индастриъл” ЕООД”</w:t>
      </w:r>
      <w:r>
        <w:rPr>
          <w:b/>
        </w:rPr>
        <w:t xml:space="preserve">, </w:t>
      </w:r>
      <w:r>
        <w:t>финансиран по Оперативна програма „Развитие на човешките ресурси”, Процедура „На път”.</w:t>
      </w:r>
    </w:p>
    <w:p w:rsidR="00A13BD9" w:rsidRDefault="00A13BD9" w:rsidP="00A13BD9">
      <w:pPr>
        <w:jc w:val="both"/>
      </w:pPr>
    </w:p>
    <w:p w:rsidR="00A13BD9" w:rsidRPr="00334210" w:rsidRDefault="00A13BD9" w:rsidP="00A13BD9">
      <w:pPr>
        <w:jc w:val="both"/>
      </w:pPr>
      <w:r w:rsidRPr="004A3C3B">
        <w:t xml:space="preserve">Чл. 2. </w:t>
      </w:r>
      <w:r>
        <w:rPr>
          <w:color w:val="000000"/>
        </w:rPr>
        <w:t xml:space="preserve">Разписанието на превоза по </w:t>
      </w:r>
      <w:r w:rsidRPr="00334210">
        <w:rPr>
          <w:color w:val="000000"/>
        </w:rPr>
        <w:t xml:space="preserve">маршрутите </w:t>
      </w:r>
      <w:r w:rsidR="0082333C" w:rsidRPr="00334210">
        <w:rPr>
          <w:color w:val="000000"/>
          <w:lang w:val="en-US"/>
        </w:rPr>
        <w:t>e</w:t>
      </w:r>
      <w:r w:rsidR="0082333C" w:rsidRPr="00334210">
        <w:rPr>
          <w:color w:val="000000"/>
        </w:rPr>
        <w:t xml:space="preserve"> посочено в Техническите изисквания на Възложителя</w:t>
      </w:r>
      <w:r w:rsidR="00EC0B73" w:rsidRPr="00334210">
        <w:rPr>
          <w:color w:val="000000"/>
        </w:rPr>
        <w:t xml:space="preserve"> – приложение към договора</w:t>
      </w:r>
      <w:r w:rsidRPr="00334210">
        <w:t>.</w:t>
      </w:r>
      <w:r w:rsidR="0082333C" w:rsidRPr="00334210">
        <w:t xml:space="preserve"> В него са посочени и километрите по маршрутите.</w:t>
      </w:r>
      <w:r w:rsidRPr="00334210">
        <w:t xml:space="preserve"> </w:t>
      </w:r>
    </w:p>
    <w:p w:rsidR="00DE6E74" w:rsidRDefault="00A13BD9" w:rsidP="00A13BD9">
      <w:pPr>
        <w:jc w:val="both"/>
      </w:pPr>
      <w:r w:rsidRPr="00334210">
        <w:t xml:space="preserve">Чл.3. </w:t>
      </w:r>
      <w:r w:rsidR="00DE6E74">
        <w:t xml:space="preserve">(1) </w:t>
      </w:r>
      <w:r w:rsidRPr="00334210">
        <w:t>Отчитането на дейността п</w:t>
      </w:r>
      <w:r w:rsidRPr="00381AD0">
        <w:t>о договора за месеца става до 1</w:t>
      </w:r>
      <w:r w:rsidR="00DE6E74">
        <w:t>0</w:t>
      </w:r>
      <w:r w:rsidRPr="00381AD0">
        <w:t xml:space="preserve">-то число на месеца следващ отчетния, съгласно </w:t>
      </w:r>
      <w:r>
        <w:t>коректно попълнени и заверени от представител</w:t>
      </w:r>
      <w:r w:rsidR="004F34FA">
        <w:t>и</w:t>
      </w:r>
      <w:r>
        <w:t xml:space="preserve"> на </w:t>
      </w:r>
      <w:r w:rsidR="004F34FA">
        <w:t xml:space="preserve">Възложителя и Изпълнителя протоколи за изминати маршрути/курсове и съответно километри. </w:t>
      </w:r>
    </w:p>
    <w:p w:rsidR="004F34FA" w:rsidRDefault="00DE6E74" w:rsidP="00A13BD9">
      <w:pPr>
        <w:jc w:val="both"/>
      </w:pPr>
      <w:r>
        <w:t xml:space="preserve">(2) </w:t>
      </w:r>
      <w:r w:rsidR="00735BB9">
        <w:t>Пос</w:t>
      </w:r>
      <w:r>
        <w:t>очените срокове могат да не бъдат</w:t>
      </w:r>
      <w:r w:rsidR="00735BB9">
        <w:t xml:space="preserve"> спазени от страните при отчитането на последния месец от изпълнението на договора, в случай че това произтича от правилата и изискванията на проекта на Бенефициента.</w:t>
      </w:r>
      <w:r>
        <w:t xml:space="preserve"> В този случай отчитането може да се извърши в рамките на последния месец от изпълнението на договора и в срок, който е в рамките на срока на проекта на Бенефициента.</w:t>
      </w:r>
    </w:p>
    <w:p w:rsidR="008775CF" w:rsidRDefault="00A13BD9" w:rsidP="008775CF">
      <w:pPr>
        <w:autoSpaceDE w:val="0"/>
        <w:autoSpaceDN w:val="0"/>
        <w:adjustRightInd w:val="0"/>
        <w:jc w:val="both"/>
      </w:pPr>
      <w:r w:rsidRPr="004A3C3B">
        <w:t xml:space="preserve">Чл. </w:t>
      </w:r>
      <w:r>
        <w:t>4</w:t>
      </w:r>
      <w:r w:rsidR="008775CF">
        <w:t>. Страните се споразумяват да изготвят и други документи, доказващи извършването на съответните превози, в случай че такива се изискват от страна на Управляващия или Договарящия орган по Оперативна програма „Развитие на човешките ресурси”, във връзка с конкретния проект на Възложителя, финансиран по процедурата „На път”.</w:t>
      </w:r>
    </w:p>
    <w:p w:rsidR="00A13BD9" w:rsidRDefault="00A13BD9" w:rsidP="00A13BD9">
      <w:pPr>
        <w:autoSpaceDE w:val="0"/>
        <w:autoSpaceDN w:val="0"/>
        <w:adjustRightInd w:val="0"/>
        <w:rPr>
          <w:b/>
          <w:bCs/>
        </w:rPr>
      </w:pPr>
    </w:p>
    <w:p w:rsidR="00A80884" w:rsidRPr="00052CE6" w:rsidRDefault="00A80884" w:rsidP="00A13BD9">
      <w:pPr>
        <w:autoSpaceDE w:val="0"/>
        <w:autoSpaceDN w:val="0"/>
        <w:adjustRightInd w:val="0"/>
        <w:rPr>
          <w:b/>
          <w:bCs/>
        </w:rPr>
      </w:pPr>
    </w:p>
    <w:p w:rsidR="00A13BD9" w:rsidRDefault="00766DD2" w:rsidP="00A13BD9">
      <w:pPr>
        <w:autoSpaceDE w:val="0"/>
        <w:autoSpaceDN w:val="0"/>
        <w:adjustRightInd w:val="0"/>
        <w:rPr>
          <w:b/>
          <w:bCs/>
        </w:rPr>
      </w:pPr>
      <w:r>
        <w:rPr>
          <w:b/>
          <w:bCs/>
        </w:rPr>
        <w:t>I</w:t>
      </w:r>
      <w:r w:rsidR="00A13BD9">
        <w:rPr>
          <w:b/>
          <w:bCs/>
        </w:rPr>
        <w:t>І</w:t>
      </w:r>
      <w:r>
        <w:rPr>
          <w:b/>
          <w:bCs/>
        </w:rPr>
        <w:t>. ЦЕНА НА ДОГОВОРА.</w:t>
      </w:r>
      <w:r w:rsidR="00A13BD9" w:rsidRPr="004A3C3B">
        <w:rPr>
          <w:b/>
          <w:bCs/>
        </w:rPr>
        <w:t xml:space="preserve"> УСЛОВИЯ </w:t>
      </w:r>
      <w:r>
        <w:rPr>
          <w:b/>
          <w:bCs/>
        </w:rPr>
        <w:t>И НАЧИН НА</w:t>
      </w:r>
      <w:r w:rsidR="00A13BD9" w:rsidRPr="004A3C3B">
        <w:rPr>
          <w:b/>
          <w:bCs/>
        </w:rPr>
        <w:t xml:space="preserve"> ПЛАЩАНЕ</w:t>
      </w:r>
      <w:r>
        <w:rPr>
          <w:b/>
          <w:bCs/>
        </w:rPr>
        <w:t>.</w:t>
      </w:r>
    </w:p>
    <w:p w:rsidR="00A13BD9" w:rsidRPr="004A3C3B" w:rsidRDefault="00A13BD9" w:rsidP="00A13BD9">
      <w:pPr>
        <w:autoSpaceDE w:val="0"/>
        <w:autoSpaceDN w:val="0"/>
        <w:adjustRightInd w:val="0"/>
        <w:rPr>
          <w:b/>
          <w:bCs/>
        </w:rPr>
      </w:pPr>
    </w:p>
    <w:p w:rsidR="00A13BD9" w:rsidRPr="004A3C3B" w:rsidRDefault="00A13BD9" w:rsidP="00A13BD9">
      <w:pPr>
        <w:autoSpaceDE w:val="0"/>
        <w:autoSpaceDN w:val="0"/>
        <w:adjustRightInd w:val="0"/>
        <w:jc w:val="both"/>
      </w:pPr>
      <w:r w:rsidRPr="004A3C3B">
        <w:t xml:space="preserve">Чл. </w:t>
      </w:r>
      <w:r>
        <w:t>5</w:t>
      </w:r>
      <w:r w:rsidRPr="004A3C3B">
        <w:t xml:space="preserve">. (1) Общата </w:t>
      </w:r>
      <w:r>
        <w:t>стойност на услугата предмет</w:t>
      </w:r>
      <w:r w:rsidRPr="004A3C3B">
        <w:t xml:space="preserve"> на договора</w:t>
      </w:r>
      <w:r w:rsidR="00F610D3">
        <w:t xml:space="preserve"> по обособена позиция № ....</w:t>
      </w:r>
      <w:r w:rsidRPr="004A3C3B">
        <w:t xml:space="preserve"> е </w:t>
      </w:r>
      <w:r>
        <w:t>……………………..</w:t>
      </w:r>
      <w:r w:rsidRPr="004A3C3B">
        <w:t xml:space="preserve"> (</w:t>
      </w:r>
      <w:r>
        <w:t>………………………………………….</w:t>
      </w:r>
      <w:r w:rsidRPr="004A3C3B">
        <w:t xml:space="preserve">) лв. без ДДС или </w:t>
      </w:r>
      <w:r>
        <w:t>……………………….</w:t>
      </w:r>
      <w:r w:rsidRPr="004A3C3B">
        <w:t xml:space="preserve"> (</w:t>
      </w:r>
      <w:r>
        <w:t>………………………………………</w:t>
      </w:r>
      <w:r w:rsidRPr="004A3C3B">
        <w:t>) лв. с включен ДДС</w:t>
      </w:r>
      <w:r>
        <w:t xml:space="preserve"> при единична цена в размер на ……/лв. без Д</w:t>
      </w:r>
      <w:r w:rsidR="00DE6E74">
        <w:t>ДС за километър, съгласно ценовото</w:t>
      </w:r>
      <w:r>
        <w:t xml:space="preserve"> </w:t>
      </w:r>
      <w:r w:rsidR="00DE6E74">
        <w:t>предложение</w:t>
      </w:r>
      <w:r>
        <w:t xml:space="preserve"> на ИЗПЪЛНИТЕЛЯ</w:t>
      </w:r>
      <w:r w:rsidR="008775CF">
        <w:t xml:space="preserve"> – приложение и неразделна част от този договор</w:t>
      </w:r>
      <w:r w:rsidRPr="004A3C3B">
        <w:t>.</w:t>
      </w:r>
    </w:p>
    <w:p w:rsidR="00A13BD9" w:rsidRDefault="00A13BD9" w:rsidP="00A13BD9">
      <w:pPr>
        <w:autoSpaceDE w:val="0"/>
        <w:autoSpaceDN w:val="0"/>
        <w:adjustRightInd w:val="0"/>
        <w:jc w:val="both"/>
      </w:pPr>
      <w:r w:rsidRPr="004A3C3B">
        <w:t xml:space="preserve">(2) Цената включва всички разходи по изпълнение на </w:t>
      </w:r>
      <w:r>
        <w:t>услугата</w:t>
      </w:r>
      <w:r w:rsidRPr="004A3C3B">
        <w:t xml:space="preserve"> по чл. 1 от настоящия </w:t>
      </w:r>
      <w:r>
        <w:t>договор в т. число разходи за гориво, материали, ремонти, труд, престой на моторните превозни средства и други</w:t>
      </w:r>
      <w:r w:rsidRPr="004A3C3B">
        <w:t>.</w:t>
      </w:r>
    </w:p>
    <w:p w:rsidR="00A13BD9" w:rsidRPr="004A3C3B" w:rsidRDefault="00A13BD9" w:rsidP="00A13BD9">
      <w:pPr>
        <w:autoSpaceDE w:val="0"/>
        <w:autoSpaceDN w:val="0"/>
        <w:adjustRightInd w:val="0"/>
        <w:jc w:val="both"/>
      </w:pPr>
      <w:r w:rsidRPr="004A3C3B">
        <w:t>(</w:t>
      </w:r>
      <w:r>
        <w:t>3</w:t>
      </w:r>
      <w:r w:rsidRPr="004A3C3B">
        <w:t>)</w:t>
      </w:r>
      <w:r>
        <w:t xml:space="preserve"> При промяна на цените на горивата</w:t>
      </w:r>
      <w:r w:rsidR="00DE6E74">
        <w:t>,</w:t>
      </w:r>
      <w:r>
        <w:t xml:space="preserve"> използвани от ИЗПЪЛНИТЕЛЯ, оферираната цена не се променя.</w:t>
      </w:r>
    </w:p>
    <w:p w:rsidR="00A13BD9" w:rsidRDefault="00A13BD9" w:rsidP="00A13BD9">
      <w:pPr>
        <w:jc w:val="both"/>
      </w:pPr>
      <w:r w:rsidRPr="004A3C3B">
        <w:t>(</w:t>
      </w:r>
      <w:r>
        <w:t>4</w:t>
      </w:r>
      <w:r w:rsidRPr="004A3C3B">
        <w:t xml:space="preserve">) </w:t>
      </w:r>
      <w:r>
        <w:t>Плаща</w:t>
      </w:r>
      <w:r w:rsidR="008775CF">
        <w:t>нето по договора се извършва съгласно количеството</w:t>
      </w:r>
      <w:r>
        <w:t xml:space="preserve"> на реално изминатите километри по оферираната единична цен</w:t>
      </w:r>
      <w:r w:rsidR="00F610D3">
        <w:t>а за километър, ежемесечно до 20-то</w:t>
      </w:r>
      <w:r>
        <w:t xml:space="preserve"> число на месеца, следващ изпълнението</w:t>
      </w:r>
      <w:r w:rsidR="008775CF">
        <w:t>,</w:t>
      </w:r>
      <w:r>
        <w:t xml:space="preserve"> в българск</w:t>
      </w:r>
      <w:r w:rsidR="008775CF">
        <w:t>и лева по банков път по сметка</w:t>
      </w:r>
      <w:r>
        <w:t xml:space="preserve"> на Изпълнителя </w:t>
      </w:r>
      <w:r>
        <w:lastRenderedPageBreak/>
        <w:t xml:space="preserve">след представяне на фактура и </w:t>
      </w:r>
      <w:r w:rsidR="008775CF">
        <w:t>подписани протоколи, удостоверяващи извършените превози и изминатите километри</w:t>
      </w:r>
      <w:r>
        <w:t>.</w:t>
      </w:r>
    </w:p>
    <w:p w:rsidR="00A13BD9" w:rsidRDefault="00A13BD9" w:rsidP="00A13BD9">
      <w:pPr>
        <w:jc w:val="both"/>
      </w:pPr>
      <w:r w:rsidRPr="004A3C3B">
        <w:t>(</w:t>
      </w:r>
      <w:r>
        <w:t>5</w:t>
      </w:r>
      <w:r w:rsidRPr="004A3C3B">
        <w:t>)</w:t>
      </w:r>
      <w:r>
        <w:t xml:space="preserve"> Месечната цена по ал.</w:t>
      </w:r>
      <w:r w:rsidR="008775CF">
        <w:t xml:space="preserve"> </w:t>
      </w:r>
      <w:r>
        <w:t>4 на услугата се изчислява и определя, като произведение от сбора на действително изминатите километри за месеца по всеки от маршрутите</w:t>
      </w:r>
      <w:r w:rsidR="008775CF">
        <w:t>,</w:t>
      </w:r>
      <w:r>
        <w:t xml:space="preserve"> съобразени с километрите по разписанията и </w:t>
      </w:r>
      <w:r w:rsidR="008775CF">
        <w:t>дневните</w:t>
      </w:r>
      <w:r>
        <w:t xml:space="preserve"> графици и единичната цена за километър.</w:t>
      </w:r>
    </w:p>
    <w:p w:rsidR="00A13BD9" w:rsidRPr="004A3C3B" w:rsidRDefault="00A13BD9" w:rsidP="00A13BD9">
      <w:pPr>
        <w:autoSpaceDE w:val="0"/>
        <w:autoSpaceDN w:val="0"/>
        <w:adjustRightInd w:val="0"/>
        <w:jc w:val="both"/>
      </w:pPr>
      <w:r w:rsidRPr="004A3C3B">
        <w:t xml:space="preserve"> (</w:t>
      </w:r>
      <w:r>
        <w:t>6</w:t>
      </w:r>
      <w:r w:rsidRPr="004A3C3B">
        <w:t>) Плащанията по договора ще се извършват след представяне на данъчни фактури, в български лева, с банков превод по банковата сметка на ИЗПЪЛНИТЕЛЯ.</w:t>
      </w:r>
    </w:p>
    <w:p w:rsidR="00A13BD9" w:rsidRPr="00670FD0" w:rsidRDefault="00A13BD9" w:rsidP="00A13BD9">
      <w:pPr>
        <w:autoSpaceDE w:val="0"/>
        <w:autoSpaceDN w:val="0"/>
        <w:adjustRightInd w:val="0"/>
      </w:pPr>
      <w:r w:rsidRPr="004A3C3B">
        <w:rPr>
          <w:lang w:val="en-US"/>
        </w:rPr>
        <w:t>IBAN</w:t>
      </w:r>
      <w:r w:rsidRPr="00527AC5">
        <w:t xml:space="preserve"> </w:t>
      </w:r>
      <w:r>
        <w:t>………………………………</w:t>
      </w:r>
    </w:p>
    <w:p w:rsidR="00A13BD9" w:rsidRPr="00670FD0" w:rsidRDefault="00A13BD9" w:rsidP="00A13BD9">
      <w:pPr>
        <w:autoSpaceDE w:val="0"/>
        <w:autoSpaceDN w:val="0"/>
        <w:adjustRightInd w:val="0"/>
        <w:rPr>
          <w:rFonts w:ascii="TimesNewRoman" w:hAnsi="TimesNewRoman" w:cs="TimesNewRoman"/>
          <w:sz w:val="23"/>
          <w:szCs w:val="23"/>
        </w:rPr>
      </w:pPr>
      <w:r>
        <w:rPr>
          <w:rFonts w:ascii="TimesNewRoman" w:hAnsi="TimesNewRoman" w:cs="TimesNewRoman"/>
          <w:sz w:val="23"/>
          <w:szCs w:val="23"/>
          <w:lang w:val="en-US"/>
        </w:rPr>
        <w:t>BIC</w:t>
      </w:r>
      <w:r w:rsidRPr="00527AC5">
        <w:t xml:space="preserve"> </w:t>
      </w:r>
      <w:r>
        <w:t>……………..........</w:t>
      </w:r>
    </w:p>
    <w:p w:rsidR="00A13BD9" w:rsidRPr="00D00CF9" w:rsidRDefault="00A13BD9" w:rsidP="00A13BD9">
      <w:pPr>
        <w:autoSpaceDE w:val="0"/>
        <w:autoSpaceDN w:val="0"/>
        <w:adjustRightInd w:val="0"/>
        <w:rPr>
          <w:rFonts w:ascii="TimesNewRoman" w:hAnsi="TimesNewRoman" w:cs="TimesNewRoman"/>
          <w:sz w:val="23"/>
          <w:szCs w:val="23"/>
        </w:rPr>
      </w:pPr>
      <w:r>
        <w:rPr>
          <w:rFonts w:ascii="TimesNewRoman" w:hAnsi="TimesNewRoman" w:cs="TimesNewRoman"/>
          <w:sz w:val="23"/>
          <w:szCs w:val="23"/>
        </w:rPr>
        <w:t>БАНКА:</w:t>
      </w:r>
      <w:r w:rsidRPr="00527AC5">
        <w:rPr>
          <w:rFonts w:ascii="TimesNewRoman" w:hAnsi="TimesNewRoman" w:cs="TimesNewRoman"/>
          <w:sz w:val="23"/>
          <w:szCs w:val="23"/>
        </w:rPr>
        <w:t xml:space="preserve"> </w:t>
      </w:r>
      <w:r>
        <w:rPr>
          <w:rFonts w:ascii="TimesNewRoman" w:hAnsi="TimesNewRoman" w:cs="TimesNewRoman"/>
          <w:sz w:val="23"/>
          <w:szCs w:val="23"/>
        </w:rPr>
        <w:t>„………………………”  , клон гр………………………..</w:t>
      </w:r>
    </w:p>
    <w:p w:rsidR="00A13BD9" w:rsidRDefault="00A13BD9" w:rsidP="00A13BD9">
      <w:pPr>
        <w:jc w:val="both"/>
      </w:pPr>
      <w:r w:rsidRPr="004A3C3B">
        <w:t>(</w:t>
      </w:r>
      <w:r>
        <w:t>7</w:t>
      </w:r>
      <w:r w:rsidRPr="004A3C3B">
        <w:t xml:space="preserve">) </w:t>
      </w:r>
      <w:r>
        <w:t>ИЗПЪЛНИТЕЛЯТ е длъжен в</w:t>
      </w:r>
      <w:r w:rsidR="008775CF">
        <w:t>ъв</w:t>
      </w:r>
      <w:r>
        <w:t xml:space="preserve"> фактурите по ал.6</w:t>
      </w:r>
      <w:r w:rsidR="00F610D3">
        <w:t xml:space="preserve"> да посочва: наименованието на О</w:t>
      </w:r>
      <w:r>
        <w:t xml:space="preserve">перативната програма, номера на договора за безвъзмездна финансова помощ, както и номера и датата на настоящия договор. </w:t>
      </w:r>
      <w:r w:rsidR="008775CF">
        <w:t xml:space="preserve">Във фактурите, издавани от ИЗПЪЛНИТЕЛЯ, задължително следва да бъде посочен следният текст: </w:t>
      </w:r>
      <w:r w:rsidR="00E15662" w:rsidRPr="00E15662">
        <w:rPr>
          <w:i/>
        </w:rPr>
        <w:t xml:space="preserve">Дейността се осъществява по Оперативна програма „Развитие на човешките ресурси 2007 - 2013” по договор за безвъзмездна финансова помощ № </w:t>
      </w:r>
      <w:r w:rsidR="00E15662" w:rsidRPr="00D84F8E">
        <w:rPr>
          <w:i/>
        </w:rPr>
        <w:t xml:space="preserve"> </w:t>
      </w:r>
      <w:r w:rsidR="00B222B8" w:rsidRPr="00B222B8">
        <w:rPr>
          <w:b/>
          <w:i/>
          <w:lang w:val="en-US"/>
        </w:rPr>
        <w:t>ESF – 2203 – 01 - 07006</w:t>
      </w:r>
      <w:r w:rsidR="00E15662" w:rsidRPr="00E15662">
        <w:rPr>
          <w:i/>
        </w:rPr>
        <w:t>, съфинансиран от Европейския социален фонд на Европейския съюз</w:t>
      </w:r>
      <w:r w:rsidR="00E15662">
        <w:t>.</w:t>
      </w:r>
    </w:p>
    <w:p w:rsidR="00E15662" w:rsidRPr="00E15662" w:rsidRDefault="00E15662" w:rsidP="00A13BD9">
      <w:pPr>
        <w:jc w:val="both"/>
      </w:pPr>
      <w:r>
        <w:t>(8) Страните се споразумяват, че сроковете по ал. 4 на този член, както и тези по чл. 3 могат да не бъдат спазени през последния месец от изпълнението на настоящия договор, с оглед на</w:t>
      </w:r>
      <w:r w:rsidR="00F610D3">
        <w:t xml:space="preserve"> възникнала необходимост</w:t>
      </w:r>
      <w:r>
        <w:t xml:space="preserve"> последното плащане по проекта на ВЪЗЛОЖИТЕЛЯ да бъде извършено в рамките на неговия срок.</w:t>
      </w:r>
      <w:r w:rsidR="00B222B8">
        <w:t xml:space="preserve"> При наличие на такава хипотеза – плащането може да се извърши по-рано, вкл. в рамките на самия месец, който се отчита.</w:t>
      </w:r>
    </w:p>
    <w:p w:rsidR="008775CF" w:rsidRDefault="008775CF" w:rsidP="00A13BD9">
      <w:pPr>
        <w:jc w:val="both"/>
      </w:pPr>
    </w:p>
    <w:p w:rsidR="00B222B8" w:rsidRDefault="00B222B8" w:rsidP="00A13BD9">
      <w:pPr>
        <w:jc w:val="both"/>
      </w:pPr>
    </w:p>
    <w:p w:rsidR="00A13BD9" w:rsidRDefault="00A13BD9" w:rsidP="00A13BD9">
      <w:pPr>
        <w:autoSpaceDE w:val="0"/>
        <w:autoSpaceDN w:val="0"/>
        <w:adjustRightInd w:val="0"/>
        <w:jc w:val="both"/>
        <w:rPr>
          <w:b/>
        </w:rPr>
      </w:pPr>
      <w:r>
        <w:rPr>
          <w:b/>
          <w:bCs/>
        </w:rPr>
        <w:t>І</w:t>
      </w:r>
      <w:r w:rsidR="00497750">
        <w:rPr>
          <w:b/>
          <w:bCs/>
          <w:lang w:val="en-US"/>
        </w:rPr>
        <w:t>II</w:t>
      </w:r>
      <w:r w:rsidRPr="004A3C3B">
        <w:rPr>
          <w:b/>
          <w:bCs/>
        </w:rPr>
        <w:t>. СРОКОВЕ</w:t>
      </w:r>
      <w:r>
        <w:rPr>
          <w:b/>
          <w:bCs/>
        </w:rPr>
        <w:t xml:space="preserve">  </w:t>
      </w:r>
      <w:r w:rsidRPr="004A3C3B">
        <w:rPr>
          <w:b/>
          <w:bCs/>
        </w:rPr>
        <w:t>ЗА ИЗПЪЛНЕНИЕ НА ДОГОВОРА</w:t>
      </w:r>
      <w:r>
        <w:rPr>
          <w:b/>
          <w:bCs/>
        </w:rPr>
        <w:t>.</w:t>
      </w:r>
      <w:r w:rsidRPr="00FC6CD1">
        <w:rPr>
          <w:b/>
        </w:rPr>
        <w:t xml:space="preserve"> </w:t>
      </w:r>
      <w:r w:rsidR="00766DD2">
        <w:rPr>
          <w:b/>
        </w:rPr>
        <w:t>МЯСТО НА ИЗПЪЛНЕНИЕ.</w:t>
      </w:r>
    </w:p>
    <w:p w:rsidR="00A13BD9" w:rsidRPr="004A3C3B" w:rsidRDefault="00A13BD9" w:rsidP="00A13BD9">
      <w:pPr>
        <w:autoSpaceDE w:val="0"/>
        <w:autoSpaceDN w:val="0"/>
        <w:adjustRightInd w:val="0"/>
        <w:jc w:val="both"/>
        <w:rPr>
          <w:b/>
          <w:bCs/>
        </w:rPr>
      </w:pPr>
    </w:p>
    <w:p w:rsidR="00A13BD9" w:rsidRPr="004A3C3B" w:rsidRDefault="00A13BD9" w:rsidP="00A13BD9">
      <w:pPr>
        <w:autoSpaceDE w:val="0"/>
        <w:autoSpaceDN w:val="0"/>
        <w:adjustRightInd w:val="0"/>
        <w:jc w:val="both"/>
      </w:pPr>
      <w:r w:rsidRPr="004A3C3B">
        <w:t xml:space="preserve">Чл. </w:t>
      </w:r>
      <w:r>
        <w:t>6</w:t>
      </w:r>
      <w:r w:rsidRPr="004A3C3B">
        <w:t>. (1) Срокът за изпълнение на възложената услуга, предмет на настоящия</w:t>
      </w:r>
      <w:r>
        <w:t xml:space="preserve"> </w:t>
      </w:r>
      <w:r w:rsidRPr="004A3C3B">
        <w:t xml:space="preserve">договор </w:t>
      </w:r>
      <w:r w:rsidRPr="001E3448">
        <w:t>е</w:t>
      </w:r>
      <w:r w:rsidR="00E15662">
        <w:t xml:space="preserve"> до дванадесет</w:t>
      </w:r>
      <w:r w:rsidR="00AA6444">
        <w:t xml:space="preserve"> пълни календарни</w:t>
      </w:r>
      <w:r w:rsidR="00E15662">
        <w:t xml:space="preserve"> месеца</w:t>
      </w:r>
      <w:r w:rsidRPr="001E3448">
        <w:t xml:space="preserve"> </w:t>
      </w:r>
      <w:r w:rsidRPr="000D2D2F">
        <w:rPr>
          <w:color w:val="000000"/>
        </w:rPr>
        <w:t xml:space="preserve">от датата на сключване на </w:t>
      </w:r>
      <w:r>
        <w:rPr>
          <w:color w:val="000000"/>
        </w:rPr>
        <w:t xml:space="preserve">настоящия </w:t>
      </w:r>
      <w:r w:rsidRPr="000D2D2F">
        <w:rPr>
          <w:color w:val="000000"/>
        </w:rPr>
        <w:t>договор</w:t>
      </w:r>
      <w:r w:rsidR="00E15662">
        <w:rPr>
          <w:color w:val="000000"/>
        </w:rPr>
        <w:t xml:space="preserve"> </w:t>
      </w:r>
      <w:r w:rsidR="00E15662" w:rsidRPr="00E15662">
        <w:rPr>
          <w:b/>
          <w:color w:val="000000"/>
        </w:rPr>
        <w:t>или</w:t>
      </w:r>
      <w:r w:rsidR="00E15662">
        <w:rPr>
          <w:color w:val="000000"/>
        </w:rPr>
        <w:t xml:space="preserve"> до отчитане и съответно заплащане на посочените в чл. 1, ал. 4 общо количество километри</w:t>
      </w:r>
      <w:r w:rsidR="00A80884">
        <w:rPr>
          <w:color w:val="000000"/>
        </w:rPr>
        <w:t>, а именно</w:t>
      </w:r>
      <w:r w:rsidR="00E15662">
        <w:rPr>
          <w:color w:val="000000"/>
        </w:rPr>
        <w:t xml:space="preserve"> – </w:t>
      </w:r>
      <w:r w:rsidR="00B222B8">
        <w:t>............... километра по ОП № ....... (попълват се километрите за сътоветната обособена позиция)</w:t>
      </w:r>
      <w:r w:rsidRPr="000D2D2F">
        <w:rPr>
          <w:color w:val="000000"/>
        </w:rPr>
        <w:t>.</w:t>
      </w:r>
      <w:r w:rsidR="00AA6444">
        <w:rPr>
          <w:color w:val="000000"/>
        </w:rPr>
        <w:t xml:space="preserve"> Срокът може да бъде по-кратък от 12 месеца, в случай че проектът на Възложителя приключи преди изтичане на 12 месеца от датата на подписване на този договор. В този случай настоящият договор също ще се счита за прекратен.</w:t>
      </w:r>
    </w:p>
    <w:p w:rsidR="00A13BD9" w:rsidRPr="00784AB8" w:rsidRDefault="00A13BD9" w:rsidP="00E15662">
      <w:pPr>
        <w:jc w:val="both"/>
      </w:pPr>
      <w:r w:rsidRPr="004A3C3B">
        <w:t xml:space="preserve"> (2) </w:t>
      </w:r>
      <w:r w:rsidRPr="001E3448">
        <w:t>Договорът се счита за сключен от датата на подписва</w:t>
      </w:r>
      <w:r w:rsidRPr="00784AB8">
        <w:t>нето му от страните.</w:t>
      </w:r>
    </w:p>
    <w:p w:rsidR="00766DD2" w:rsidRDefault="00766DD2" w:rsidP="00E15662">
      <w:pPr>
        <w:jc w:val="both"/>
      </w:pPr>
      <w:r w:rsidRPr="00784AB8">
        <w:t>(3) Основното място на изпълнение на договора е адресът на Възложителя</w:t>
      </w:r>
      <w:r w:rsidR="00B222B8">
        <w:t xml:space="preserve"> в гр. Ботевград</w:t>
      </w:r>
      <w:r w:rsidRPr="00784AB8">
        <w:t xml:space="preserve"> – </w:t>
      </w:r>
      <w:r w:rsidR="00B222B8">
        <w:t xml:space="preserve">предприятието на </w:t>
      </w:r>
      <w:r w:rsidR="00B222B8" w:rsidRPr="00DE6E74">
        <w:rPr>
          <w:b/>
          <w:bCs/>
        </w:rPr>
        <w:t>“Сензор- Найт Индастриъл” ЕООД”</w:t>
      </w:r>
      <w:r w:rsidRPr="00784AB8">
        <w:t>, както и всички маршрути, включе</w:t>
      </w:r>
      <w:r>
        <w:t xml:space="preserve">ни в техническото задание </w:t>
      </w:r>
      <w:r w:rsidR="00B222B8">
        <w:t>на ВЪЗЛОЖИТЕЛЯ от и до посоченото</w:t>
      </w:r>
      <w:r>
        <w:t xml:space="preserve"> </w:t>
      </w:r>
      <w:r w:rsidR="00B222B8">
        <w:t>предприятие</w:t>
      </w:r>
      <w:r>
        <w:t>.</w:t>
      </w:r>
    </w:p>
    <w:p w:rsidR="00497750" w:rsidRDefault="00497750" w:rsidP="00E15662">
      <w:pPr>
        <w:jc w:val="both"/>
      </w:pPr>
    </w:p>
    <w:p w:rsidR="00497750" w:rsidRDefault="00497750" w:rsidP="00E15662">
      <w:pPr>
        <w:jc w:val="both"/>
      </w:pPr>
    </w:p>
    <w:p w:rsidR="00497750" w:rsidRDefault="00497750" w:rsidP="00E15662">
      <w:pPr>
        <w:jc w:val="both"/>
      </w:pPr>
      <w:r>
        <w:rPr>
          <w:b/>
          <w:bCs/>
        </w:rPr>
        <w:t>І</w:t>
      </w:r>
      <w:r w:rsidRPr="004A3C3B">
        <w:rPr>
          <w:b/>
          <w:bCs/>
        </w:rPr>
        <w:t>V. С</w:t>
      </w:r>
      <w:r>
        <w:rPr>
          <w:b/>
          <w:bCs/>
        </w:rPr>
        <w:t>ПИСЪК НА ДОГОВОРЕНИТЕ ДОКУМЕНТИ. КОМУНИКАЦИИ.</w:t>
      </w:r>
    </w:p>
    <w:p w:rsidR="00497750" w:rsidRDefault="00497750" w:rsidP="00E15662">
      <w:pPr>
        <w:jc w:val="both"/>
      </w:pPr>
    </w:p>
    <w:p w:rsidR="00497750" w:rsidRPr="00D957F4" w:rsidRDefault="00497750" w:rsidP="00497750">
      <w:pPr>
        <w:tabs>
          <w:tab w:val="left" w:pos="993"/>
        </w:tabs>
        <w:jc w:val="both"/>
        <w:rPr>
          <w:rFonts w:ascii="Arial" w:hAnsi="Arial" w:cs="Arial"/>
        </w:rPr>
      </w:pPr>
      <w:r>
        <w:lastRenderedPageBreak/>
        <w:t xml:space="preserve">Чл. 7. </w:t>
      </w:r>
      <w:r w:rsidRPr="005D527B">
        <w:t xml:space="preserve">Договорът се състои от следните документи, които </w:t>
      </w:r>
      <w:r>
        <w:t>представляват неразделна част от него</w:t>
      </w:r>
      <w:r w:rsidRPr="00D957F4">
        <w:rPr>
          <w:rFonts w:ascii="Arial" w:hAnsi="Arial" w:cs="Arial"/>
        </w:rPr>
        <w:t>:</w:t>
      </w:r>
    </w:p>
    <w:p w:rsidR="00497750" w:rsidRPr="005D527B" w:rsidRDefault="00497750" w:rsidP="00497750">
      <w:pPr>
        <w:numPr>
          <w:ilvl w:val="0"/>
          <w:numId w:val="2"/>
        </w:numPr>
        <w:autoSpaceDE w:val="0"/>
        <w:jc w:val="both"/>
        <w:rPr>
          <w:lang w:val="ru-RU"/>
        </w:rPr>
      </w:pPr>
      <w:r w:rsidRPr="005D527B">
        <w:rPr>
          <w:lang w:val="ru-RU"/>
        </w:rPr>
        <w:t>Настоящият договор;</w:t>
      </w:r>
    </w:p>
    <w:p w:rsidR="00497750" w:rsidRPr="005D527B" w:rsidRDefault="00497750" w:rsidP="00497750">
      <w:pPr>
        <w:numPr>
          <w:ilvl w:val="0"/>
          <w:numId w:val="2"/>
        </w:numPr>
        <w:autoSpaceDE w:val="0"/>
        <w:jc w:val="both"/>
        <w:rPr>
          <w:lang w:val="ru-RU"/>
        </w:rPr>
      </w:pPr>
      <w:r>
        <w:rPr>
          <w:lang w:val="ru-RU"/>
        </w:rPr>
        <w:t>Изискванията на бенефициента</w:t>
      </w:r>
      <w:r w:rsidRPr="005D527B">
        <w:rPr>
          <w:lang w:val="ru-RU"/>
        </w:rPr>
        <w:t xml:space="preserve"> </w:t>
      </w:r>
      <w:r w:rsidR="00735BB9">
        <w:rPr>
          <w:lang w:val="ru-RU"/>
        </w:rPr>
        <w:t xml:space="preserve">– Техническа спецификация </w:t>
      </w:r>
      <w:r w:rsidRPr="005D527B">
        <w:rPr>
          <w:lang w:val="ru-RU"/>
        </w:rPr>
        <w:t>(Приложение І)</w:t>
      </w:r>
    </w:p>
    <w:p w:rsidR="00497750" w:rsidRPr="005D527B" w:rsidRDefault="00497750" w:rsidP="00497750">
      <w:pPr>
        <w:numPr>
          <w:ilvl w:val="0"/>
          <w:numId w:val="2"/>
        </w:numPr>
        <w:autoSpaceDE w:val="0"/>
        <w:jc w:val="both"/>
        <w:rPr>
          <w:lang w:val="ru-RU"/>
        </w:rPr>
      </w:pPr>
      <w:r w:rsidRPr="005D527B">
        <w:rPr>
          <w:lang w:val="ru-RU"/>
        </w:rPr>
        <w:t>Офертата на Изпълнителя</w:t>
      </w:r>
      <w:r w:rsidR="00B222B8">
        <w:rPr>
          <w:lang w:val="ru-RU"/>
        </w:rPr>
        <w:t xml:space="preserve"> – Техническо и Ценово предложение</w:t>
      </w:r>
      <w:r w:rsidRPr="005D527B">
        <w:rPr>
          <w:lang w:val="ru-RU"/>
        </w:rPr>
        <w:t xml:space="preserve"> (Приложение II)</w:t>
      </w:r>
    </w:p>
    <w:p w:rsidR="00497750" w:rsidRDefault="00497750" w:rsidP="00E15662">
      <w:pPr>
        <w:jc w:val="both"/>
      </w:pPr>
    </w:p>
    <w:p w:rsidR="00497750" w:rsidRDefault="00497750" w:rsidP="00E15662">
      <w:pPr>
        <w:jc w:val="both"/>
      </w:pPr>
      <w:r>
        <w:t xml:space="preserve">Чл. 8. </w:t>
      </w:r>
      <w:r w:rsidRPr="00764130">
        <w:t xml:space="preserve">Всички комуникации и кореспонденция, свързана с настоящия договор, между </w:t>
      </w:r>
      <w:r>
        <w:t>Възложителя/</w:t>
      </w:r>
      <w:r w:rsidRPr="00764130">
        <w:t>Бенефициента и Изпълнителя трябва да съдържат наименованието и номера на договора и се изпращат по пощата, чрез факс, електронна поща или по куриер. Кореспонденцията се изготвя на български език в два оригинала, един за Бенефициента и един за Изпълнителя</w:t>
      </w:r>
      <w:r w:rsidRPr="00534BD6">
        <w:rPr>
          <w:rFonts w:ascii="Arial" w:hAnsi="Arial" w:cs="Arial"/>
        </w:rPr>
        <w:t>.</w:t>
      </w:r>
    </w:p>
    <w:p w:rsidR="00497750" w:rsidRPr="001E3448" w:rsidRDefault="00497750" w:rsidP="00E15662">
      <w:pPr>
        <w:jc w:val="both"/>
      </w:pPr>
    </w:p>
    <w:p w:rsidR="00A13BD9" w:rsidRDefault="00A13BD9" w:rsidP="00A13BD9">
      <w:pPr>
        <w:autoSpaceDE w:val="0"/>
        <w:autoSpaceDN w:val="0"/>
        <w:adjustRightInd w:val="0"/>
        <w:jc w:val="both"/>
        <w:rPr>
          <w:rFonts w:ascii="TimesNewRoman" w:hAnsi="TimesNewRoman" w:cs="TimesNewRoman"/>
          <w:b/>
          <w:bCs/>
          <w:sz w:val="23"/>
          <w:szCs w:val="23"/>
        </w:rPr>
      </w:pPr>
      <w:r w:rsidRPr="004A3C3B">
        <w:t xml:space="preserve"> </w:t>
      </w:r>
    </w:p>
    <w:p w:rsidR="00A13BD9" w:rsidRDefault="00A13BD9" w:rsidP="00A13BD9">
      <w:pPr>
        <w:autoSpaceDE w:val="0"/>
        <w:autoSpaceDN w:val="0"/>
        <w:adjustRightInd w:val="0"/>
        <w:jc w:val="both"/>
        <w:rPr>
          <w:b/>
          <w:bCs/>
        </w:rPr>
      </w:pPr>
      <w:r w:rsidRPr="004A3C3B">
        <w:rPr>
          <w:b/>
          <w:bCs/>
        </w:rPr>
        <w:t>V. ПРАВА И ЗАДЪЛЖЕНИЯ НА ВЪЗЛОЖИТЕЛЯ</w:t>
      </w:r>
    </w:p>
    <w:p w:rsidR="00A13BD9" w:rsidRPr="004A3C3B" w:rsidRDefault="00A13BD9" w:rsidP="00A13BD9">
      <w:pPr>
        <w:autoSpaceDE w:val="0"/>
        <w:autoSpaceDN w:val="0"/>
        <w:adjustRightInd w:val="0"/>
        <w:jc w:val="both"/>
        <w:rPr>
          <w:b/>
          <w:bCs/>
        </w:rPr>
      </w:pPr>
    </w:p>
    <w:p w:rsidR="00A13BD9" w:rsidRPr="004A3C3B" w:rsidRDefault="00A13BD9" w:rsidP="00A13BD9">
      <w:pPr>
        <w:autoSpaceDE w:val="0"/>
        <w:autoSpaceDN w:val="0"/>
        <w:adjustRightInd w:val="0"/>
        <w:jc w:val="both"/>
      </w:pPr>
      <w:r w:rsidRPr="004A3C3B">
        <w:t xml:space="preserve">Чл. </w:t>
      </w:r>
      <w:r w:rsidR="00497750">
        <w:t>9</w:t>
      </w:r>
      <w:r w:rsidRPr="004A3C3B">
        <w:t>. (</w:t>
      </w:r>
      <w:r>
        <w:t>1</w:t>
      </w:r>
      <w:r w:rsidRPr="004A3C3B">
        <w:t xml:space="preserve">) </w:t>
      </w:r>
      <w:r w:rsidRPr="004841F5">
        <w:t xml:space="preserve"> </w:t>
      </w:r>
      <w:r w:rsidRPr="004A3C3B">
        <w:t>ВЪЗЛОЖИТЕЛЯТ има право да:</w:t>
      </w:r>
    </w:p>
    <w:p w:rsidR="00A13BD9" w:rsidRDefault="00E15662" w:rsidP="00A13BD9">
      <w:pPr>
        <w:autoSpaceDE w:val="0"/>
        <w:autoSpaceDN w:val="0"/>
        <w:adjustRightInd w:val="0"/>
        <w:jc w:val="both"/>
      </w:pPr>
      <w:r>
        <w:t xml:space="preserve">1. </w:t>
      </w:r>
      <w:r w:rsidR="00A13BD9" w:rsidRPr="004A3C3B">
        <w:t>получи точно и качествено изпълнение на предмета на договора;</w:t>
      </w:r>
    </w:p>
    <w:p w:rsidR="00A13BD9" w:rsidRDefault="00A13BD9" w:rsidP="00A13BD9">
      <w:pPr>
        <w:autoSpaceDE w:val="0"/>
        <w:autoSpaceDN w:val="0"/>
        <w:adjustRightInd w:val="0"/>
        <w:jc w:val="both"/>
      </w:pPr>
      <w:r>
        <w:t xml:space="preserve">2. </w:t>
      </w:r>
      <w:r w:rsidRPr="004841F5">
        <w:t xml:space="preserve">иска изпълнението на договора да се извърши в сроковете определени в чл. </w:t>
      </w:r>
      <w:r>
        <w:t>6</w:t>
      </w:r>
      <w:r w:rsidRPr="004841F5">
        <w:t xml:space="preserve"> от този договор.</w:t>
      </w:r>
    </w:p>
    <w:p w:rsidR="00A13BD9" w:rsidRPr="004A3C3B" w:rsidRDefault="00A13BD9" w:rsidP="00A13BD9">
      <w:pPr>
        <w:autoSpaceDE w:val="0"/>
        <w:autoSpaceDN w:val="0"/>
        <w:adjustRightInd w:val="0"/>
        <w:jc w:val="both"/>
      </w:pPr>
      <w:r>
        <w:t>3.</w:t>
      </w:r>
      <w:r w:rsidR="00E15662">
        <w:t xml:space="preserve"> </w:t>
      </w:r>
      <w:r>
        <w:t>участва при организацията на превоза, съгласно разпоредбите на чл.2 от настоящия договор.</w:t>
      </w:r>
    </w:p>
    <w:p w:rsidR="00A13BD9" w:rsidRDefault="00A13BD9" w:rsidP="00A13BD9">
      <w:pPr>
        <w:autoSpaceDE w:val="0"/>
        <w:autoSpaceDN w:val="0"/>
        <w:adjustRightInd w:val="0"/>
        <w:jc w:val="both"/>
      </w:pPr>
      <w:r>
        <w:t>4</w:t>
      </w:r>
      <w:r w:rsidRPr="004A3C3B">
        <w:t>. получава информация за хода на изпълнението на този договор.</w:t>
      </w:r>
    </w:p>
    <w:p w:rsidR="00A13BD9" w:rsidRPr="00497750" w:rsidRDefault="00A13BD9" w:rsidP="00A13BD9">
      <w:pPr>
        <w:jc w:val="both"/>
      </w:pPr>
      <w:r>
        <w:t>5.</w:t>
      </w:r>
      <w:r w:rsidR="00E15662">
        <w:t xml:space="preserve"> </w:t>
      </w:r>
      <w:r w:rsidR="00E15662" w:rsidRPr="004841F5">
        <w:t>извъ</w:t>
      </w:r>
      <w:r w:rsidR="00E15662" w:rsidRPr="00497750">
        <w:t xml:space="preserve">ршва проверка относно качеството на извършваната работа </w:t>
      </w:r>
      <w:r w:rsidRPr="00497750">
        <w:t>по вр</w:t>
      </w:r>
      <w:r w:rsidR="00E15662" w:rsidRPr="00497750">
        <w:t>еме на изпълнение на договора</w:t>
      </w:r>
      <w:r w:rsidRPr="00497750">
        <w:t>, без да възпрепятства работата на ИЗПЪЛНИТЕЛЯ.</w:t>
      </w:r>
    </w:p>
    <w:p w:rsidR="00A13BD9" w:rsidRPr="00497750" w:rsidRDefault="00E15662" w:rsidP="00A13BD9">
      <w:pPr>
        <w:jc w:val="both"/>
      </w:pPr>
      <w:r w:rsidRPr="00497750">
        <w:t xml:space="preserve">6. </w:t>
      </w:r>
      <w:r w:rsidR="00A13BD9" w:rsidRPr="00497750">
        <w:t>получава редовно и при поискване информация за изпълнението на услугата, както и да проверява дали ИЗПЪЛНИТЕЛЯТ притежава необходимите документи и разрешения за извършване на дейността.</w:t>
      </w:r>
    </w:p>
    <w:p w:rsidR="00A13BD9" w:rsidRDefault="00A13BD9" w:rsidP="00A13BD9">
      <w:pPr>
        <w:jc w:val="both"/>
      </w:pPr>
      <w:r w:rsidRPr="00497750">
        <w:t xml:space="preserve"> (2) В случай, че извършената работа съществено се отклонява от договореното, ВЪЗЛОЖИТЕЛЯТ има право да развали договора и да претендира за обезщетение по общит</w:t>
      </w:r>
      <w:r w:rsidRPr="004841F5">
        <w:t>е правила.</w:t>
      </w:r>
    </w:p>
    <w:p w:rsidR="00A13BD9" w:rsidRPr="004841F5" w:rsidRDefault="00A13BD9" w:rsidP="00A13BD9">
      <w:pPr>
        <w:jc w:val="both"/>
      </w:pPr>
      <w:r w:rsidRPr="004A3C3B">
        <w:t>(</w:t>
      </w:r>
      <w:r>
        <w:t>3</w:t>
      </w:r>
      <w:r w:rsidRPr="004A3C3B">
        <w:t xml:space="preserve">) ВЪЗЛОЖИТЕЛЯТ има право </w:t>
      </w:r>
      <w:r w:rsidR="00E15662">
        <w:t>да прави промени в дневните граници, в случай че се промени разписанието на работните смени в предприятието, доколкото това не се отразява на утвърдените маршрути и организираната от страна на ИЗПЪЛНИТЕЛЯ схема на превоз</w:t>
      </w:r>
      <w:r>
        <w:t xml:space="preserve">. </w:t>
      </w:r>
    </w:p>
    <w:p w:rsidR="00A13BD9" w:rsidRPr="004A3C3B" w:rsidRDefault="00497750" w:rsidP="00A13BD9">
      <w:pPr>
        <w:autoSpaceDE w:val="0"/>
        <w:autoSpaceDN w:val="0"/>
        <w:adjustRightInd w:val="0"/>
        <w:jc w:val="both"/>
      </w:pPr>
      <w:r>
        <w:t>Чл. 10</w:t>
      </w:r>
      <w:r w:rsidR="00A13BD9" w:rsidRPr="004A3C3B">
        <w:t>. ВЪЗЛОЖИТЕЛЯТ се задължава:</w:t>
      </w:r>
    </w:p>
    <w:p w:rsidR="00A13BD9" w:rsidRPr="00F16E3A" w:rsidRDefault="00A13BD9" w:rsidP="00A13BD9">
      <w:pPr>
        <w:autoSpaceDE w:val="0"/>
        <w:autoSpaceDN w:val="0"/>
        <w:adjustRightInd w:val="0"/>
        <w:jc w:val="both"/>
        <w:rPr>
          <w:color w:val="000000"/>
        </w:rPr>
      </w:pPr>
      <w:r w:rsidRPr="00F16E3A">
        <w:rPr>
          <w:color w:val="000000"/>
        </w:rPr>
        <w:t xml:space="preserve">1. да заплати договорената цена по реда на чл. </w:t>
      </w:r>
      <w:r>
        <w:rPr>
          <w:color w:val="000000"/>
        </w:rPr>
        <w:t>5</w:t>
      </w:r>
      <w:r w:rsidRPr="00F16E3A">
        <w:rPr>
          <w:color w:val="000000"/>
        </w:rPr>
        <w:t xml:space="preserve"> от договора</w:t>
      </w:r>
    </w:p>
    <w:p w:rsidR="00A13BD9" w:rsidRDefault="00A13BD9" w:rsidP="00A13BD9">
      <w:pPr>
        <w:jc w:val="both"/>
        <w:rPr>
          <w:color w:val="000000"/>
        </w:rPr>
      </w:pPr>
      <w:r w:rsidRPr="00F16E3A">
        <w:rPr>
          <w:color w:val="000000"/>
        </w:rPr>
        <w:t>2. в рамките на своята компетентност да оказва съдействие на ИЗПЪЛНИТЕЛЯ, при евентуални трудности и пречки в хода на изпълнение на договора.</w:t>
      </w:r>
    </w:p>
    <w:p w:rsidR="00A13BD9" w:rsidRDefault="00A13BD9" w:rsidP="00A13BD9">
      <w:pPr>
        <w:autoSpaceDE w:val="0"/>
        <w:autoSpaceDN w:val="0"/>
        <w:adjustRightInd w:val="0"/>
        <w:jc w:val="both"/>
        <w:rPr>
          <w:color w:val="000000"/>
        </w:rPr>
      </w:pPr>
      <w:r w:rsidRPr="00F16E3A">
        <w:rPr>
          <w:color w:val="000000"/>
        </w:rPr>
        <w:t>3. да осигури  непрекъснат текущ контрол върху изпълнението предмета на договора, без да затруднява работата на ИЗПЪЛНИТЕЛЯ.</w:t>
      </w:r>
    </w:p>
    <w:p w:rsidR="00A13BD9" w:rsidRPr="00F16E3A" w:rsidRDefault="00A13BD9" w:rsidP="00A13BD9">
      <w:pPr>
        <w:autoSpaceDE w:val="0"/>
        <w:autoSpaceDN w:val="0"/>
        <w:adjustRightInd w:val="0"/>
        <w:jc w:val="both"/>
        <w:rPr>
          <w:color w:val="000000"/>
        </w:rPr>
      </w:pPr>
      <w:r>
        <w:rPr>
          <w:color w:val="000000"/>
        </w:rPr>
        <w:t xml:space="preserve">4. да уведомява Изпълнителя за лицата и органите, които ще </w:t>
      </w:r>
      <w:r>
        <w:t>извършват проверки на място;</w:t>
      </w:r>
    </w:p>
    <w:p w:rsidR="00A13BD9" w:rsidRPr="004841F5" w:rsidRDefault="00A13BD9" w:rsidP="00A13BD9">
      <w:pPr>
        <w:jc w:val="both"/>
      </w:pPr>
      <w:r>
        <w:lastRenderedPageBreak/>
        <w:t>5.д</w:t>
      </w:r>
      <w:r w:rsidRPr="004841F5">
        <w:t>а приеме изпълнението на предмета на договора, стига то да е извършено в съответствие с уговорените количества, срокове и при спазване на изискванията за качество</w:t>
      </w:r>
      <w:r>
        <w:t>.</w:t>
      </w:r>
    </w:p>
    <w:p w:rsidR="00A13BD9" w:rsidRDefault="00A13BD9" w:rsidP="00A13BD9">
      <w:pPr>
        <w:autoSpaceDE w:val="0"/>
        <w:autoSpaceDN w:val="0"/>
        <w:adjustRightInd w:val="0"/>
        <w:jc w:val="both"/>
        <w:rPr>
          <w:bCs/>
        </w:rPr>
      </w:pPr>
    </w:p>
    <w:p w:rsidR="00477EDC" w:rsidRDefault="00477EDC" w:rsidP="00A13BD9">
      <w:pPr>
        <w:autoSpaceDE w:val="0"/>
        <w:autoSpaceDN w:val="0"/>
        <w:adjustRightInd w:val="0"/>
        <w:jc w:val="both"/>
        <w:rPr>
          <w:b/>
          <w:bCs/>
        </w:rPr>
      </w:pPr>
    </w:p>
    <w:p w:rsidR="00477EDC" w:rsidRDefault="00477EDC" w:rsidP="00A13BD9">
      <w:pPr>
        <w:autoSpaceDE w:val="0"/>
        <w:autoSpaceDN w:val="0"/>
        <w:adjustRightInd w:val="0"/>
        <w:jc w:val="both"/>
        <w:rPr>
          <w:b/>
          <w:bCs/>
        </w:rPr>
      </w:pPr>
    </w:p>
    <w:p w:rsidR="00A13BD9" w:rsidRDefault="00A13BD9" w:rsidP="00A13BD9">
      <w:pPr>
        <w:autoSpaceDE w:val="0"/>
        <w:autoSpaceDN w:val="0"/>
        <w:adjustRightInd w:val="0"/>
        <w:jc w:val="both"/>
        <w:rPr>
          <w:b/>
          <w:bCs/>
        </w:rPr>
      </w:pPr>
      <w:r>
        <w:rPr>
          <w:b/>
          <w:bCs/>
        </w:rPr>
        <w:t>V</w:t>
      </w:r>
      <w:r w:rsidR="00497750">
        <w:rPr>
          <w:b/>
          <w:bCs/>
          <w:lang w:val="en-US"/>
        </w:rPr>
        <w:t>I</w:t>
      </w:r>
      <w:r w:rsidRPr="004A3C3B">
        <w:rPr>
          <w:b/>
          <w:bCs/>
        </w:rPr>
        <w:t>. ПРАВА И ЗАДЪЛЖЕНИЯ НА ИЗПЪЛНИТЕЛЯ</w:t>
      </w:r>
    </w:p>
    <w:p w:rsidR="00A13BD9" w:rsidRPr="004A3C3B" w:rsidRDefault="00A13BD9" w:rsidP="00A13BD9">
      <w:pPr>
        <w:autoSpaceDE w:val="0"/>
        <w:autoSpaceDN w:val="0"/>
        <w:adjustRightInd w:val="0"/>
        <w:jc w:val="both"/>
        <w:rPr>
          <w:b/>
          <w:bCs/>
        </w:rPr>
      </w:pPr>
    </w:p>
    <w:p w:rsidR="00A13BD9" w:rsidRPr="004A3C3B" w:rsidRDefault="00A13BD9" w:rsidP="00A13BD9">
      <w:pPr>
        <w:autoSpaceDE w:val="0"/>
        <w:autoSpaceDN w:val="0"/>
        <w:adjustRightInd w:val="0"/>
        <w:jc w:val="both"/>
      </w:pPr>
      <w:r w:rsidRPr="004A3C3B">
        <w:t xml:space="preserve">Чл. </w:t>
      </w:r>
      <w:r w:rsidR="00497750" w:rsidRPr="00D84F8E">
        <w:t>11</w:t>
      </w:r>
      <w:r w:rsidRPr="004A3C3B">
        <w:t>. ИЗПЪЛНИТЕЛЯТ има право да получи договореното възнаграждение в</w:t>
      </w:r>
      <w:r>
        <w:t xml:space="preserve"> </w:t>
      </w:r>
      <w:r w:rsidRPr="004A3C3B">
        <w:t>размерите и сроковете, определени в раздел II</w:t>
      </w:r>
      <w:r>
        <w:t>І</w:t>
      </w:r>
      <w:r w:rsidRPr="004A3C3B">
        <w:t>.</w:t>
      </w:r>
    </w:p>
    <w:p w:rsidR="00A13BD9" w:rsidRPr="004A3C3B" w:rsidRDefault="00A13BD9" w:rsidP="00A13BD9">
      <w:pPr>
        <w:autoSpaceDE w:val="0"/>
        <w:autoSpaceDN w:val="0"/>
        <w:adjustRightInd w:val="0"/>
        <w:jc w:val="both"/>
      </w:pPr>
      <w:r w:rsidRPr="004A3C3B">
        <w:t xml:space="preserve">Чл. </w:t>
      </w:r>
      <w:r w:rsidR="00497750" w:rsidRPr="00D84F8E">
        <w:t>12</w:t>
      </w:r>
      <w:r w:rsidRPr="004A3C3B">
        <w:t>. (1) ИЗПЪЛНИТЕЛЯТ се задължава</w:t>
      </w:r>
      <w:r>
        <w:t xml:space="preserve"> да</w:t>
      </w:r>
      <w:r w:rsidRPr="004A3C3B">
        <w:t>:</w:t>
      </w:r>
    </w:p>
    <w:p w:rsidR="00A13BD9" w:rsidRDefault="00A13BD9" w:rsidP="00A13BD9">
      <w:pPr>
        <w:autoSpaceDE w:val="0"/>
        <w:autoSpaceDN w:val="0"/>
        <w:adjustRightInd w:val="0"/>
        <w:jc w:val="both"/>
      </w:pPr>
      <w:r w:rsidRPr="004A3C3B">
        <w:t xml:space="preserve">1. изпълни </w:t>
      </w:r>
      <w:r>
        <w:t>работата</w:t>
      </w:r>
      <w:r w:rsidRPr="004A3C3B">
        <w:t xml:space="preserve"> в срок и качествено, при спазване на договорните задължения</w:t>
      </w:r>
      <w:r>
        <w:t xml:space="preserve"> </w:t>
      </w:r>
      <w:r w:rsidRPr="004A3C3B">
        <w:t>и изискванията на приложеното техническо задание;</w:t>
      </w:r>
    </w:p>
    <w:p w:rsidR="00A13BD9" w:rsidRPr="00334210" w:rsidRDefault="00A13BD9" w:rsidP="00A13BD9">
      <w:pPr>
        <w:jc w:val="both"/>
      </w:pPr>
      <w:r>
        <w:t xml:space="preserve">2. осъществява превоза по маршрутите, съгласно разписанието по договора с </w:t>
      </w:r>
      <w:r w:rsidR="00A65CD2">
        <w:t xml:space="preserve">превозни средства, </w:t>
      </w:r>
      <w:r w:rsidR="00477EDC">
        <w:t>осигурени от него</w:t>
      </w:r>
      <w:r w:rsidR="00A65CD2">
        <w:t>, както и да осигур</w:t>
      </w:r>
      <w:r w:rsidR="00A65CD2" w:rsidRPr="00334210">
        <w:t>и водачи за тези превозни средства, съгласно техническото си предложение</w:t>
      </w:r>
      <w:r w:rsidRPr="00334210">
        <w:t>.</w:t>
      </w:r>
    </w:p>
    <w:p w:rsidR="00A13BD9" w:rsidRPr="00334210" w:rsidRDefault="00A13BD9" w:rsidP="00A13BD9">
      <w:pPr>
        <w:jc w:val="both"/>
      </w:pPr>
      <w:r w:rsidRPr="00334210">
        <w:t>3. извършва превоза, съгласно изискванията на Закона за автомобилните превози и Наредба №33/3.11.1999 г. за обществен превоз на пътници и товари на територията на Република България</w:t>
      </w:r>
      <w:r w:rsidR="00A65CD2" w:rsidRPr="00334210">
        <w:t>, както и съгласно всички останали актове, приложими към осъществяването на дейността по превоз на пътници</w:t>
      </w:r>
      <w:r w:rsidRPr="00334210">
        <w:t>.</w:t>
      </w:r>
    </w:p>
    <w:p w:rsidR="00A13BD9" w:rsidRPr="00334210" w:rsidRDefault="00A65CD2" w:rsidP="00A13BD9">
      <w:pPr>
        <w:jc w:val="both"/>
      </w:pPr>
      <w:r w:rsidRPr="00334210">
        <w:t>4</w:t>
      </w:r>
      <w:r w:rsidR="00A13BD9" w:rsidRPr="00334210">
        <w:t>. поема за своя сметка, текущата поддръжка и ремонт на моторното превозно средство.</w:t>
      </w:r>
    </w:p>
    <w:p w:rsidR="00A13BD9" w:rsidRPr="00334210" w:rsidRDefault="00A65CD2" w:rsidP="00A13BD9">
      <w:pPr>
        <w:jc w:val="both"/>
      </w:pPr>
      <w:r w:rsidRPr="00334210">
        <w:t>5</w:t>
      </w:r>
      <w:r w:rsidR="00A13BD9" w:rsidRPr="00334210">
        <w:t>. осигурява за своя сметка, необходимите му горива и масла за извършване на дейността.</w:t>
      </w:r>
    </w:p>
    <w:p w:rsidR="00A13BD9" w:rsidRPr="00334210" w:rsidRDefault="00A65CD2" w:rsidP="00A13BD9">
      <w:pPr>
        <w:jc w:val="both"/>
      </w:pPr>
      <w:r w:rsidRPr="00334210">
        <w:t>6</w:t>
      </w:r>
      <w:r w:rsidR="00A13BD9" w:rsidRPr="00334210">
        <w:t>. осигурява за своя сметка плащането на застраховки, прегледи, годишни такси и данъци за извършване на дейността</w:t>
      </w:r>
    </w:p>
    <w:p w:rsidR="00A13BD9" w:rsidRPr="00334210" w:rsidRDefault="00A65CD2" w:rsidP="00A13BD9">
      <w:pPr>
        <w:jc w:val="both"/>
      </w:pPr>
      <w:r w:rsidRPr="00334210">
        <w:t>7</w:t>
      </w:r>
      <w:r w:rsidR="00A13BD9" w:rsidRPr="00334210">
        <w:t>. осъществява ежедневен контрол върху своевременното отчитане на превозните документи</w:t>
      </w:r>
      <w:r w:rsidRPr="00334210">
        <w:t>.</w:t>
      </w:r>
    </w:p>
    <w:p w:rsidR="00A13BD9" w:rsidRPr="00334210" w:rsidRDefault="00A65CD2" w:rsidP="00A13BD9">
      <w:pPr>
        <w:jc w:val="both"/>
      </w:pPr>
      <w:r w:rsidRPr="00334210">
        <w:t>8</w:t>
      </w:r>
      <w:r w:rsidR="00A13BD9" w:rsidRPr="00334210">
        <w:t>. представя</w:t>
      </w:r>
      <w:r w:rsidRPr="00334210">
        <w:t xml:space="preserve"> при поискване</w:t>
      </w:r>
      <w:r w:rsidR="00A13BD9" w:rsidRPr="00334210">
        <w:t xml:space="preserve"> на Възложителя</w:t>
      </w:r>
      <w:r w:rsidRPr="00334210">
        <w:t xml:space="preserve"> редовна</w:t>
      </w:r>
      <w:r w:rsidR="00A13BD9" w:rsidRPr="00334210">
        <w:t xml:space="preserve"> справка /отчет/ за броя пътуващи по всеки маршрут.</w:t>
      </w:r>
    </w:p>
    <w:p w:rsidR="00A13BD9" w:rsidRDefault="00A65CD2" w:rsidP="00A13BD9">
      <w:pPr>
        <w:jc w:val="both"/>
      </w:pPr>
      <w:r w:rsidRPr="00334210">
        <w:t>9</w:t>
      </w:r>
      <w:r w:rsidR="00A13BD9" w:rsidRPr="00334210">
        <w:t>.</w:t>
      </w:r>
      <w:r w:rsidR="00A13BD9" w:rsidRPr="00334210">
        <w:rPr>
          <w:color w:val="000000"/>
        </w:rPr>
        <w:t xml:space="preserve"> </w:t>
      </w:r>
      <w:r w:rsidR="00477EDC">
        <w:rPr>
          <w:color w:val="000000"/>
        </w:rPr>
        <w:t>извършва превозите в съответствие с приложимото национално законодателство</w:t>
      </w:r>
      <w:r w:rsidR="00A13BD9" w:rsidRPr="00334210">
        <w:t>.</w:t>
      </w:r>
    </w:p>
    <w:p w:rsidR="00A13BD9" w:rsidRDefault="00A65CD2" w:rsidP="00A13BD9">
      <w:pPr>
        <w:jc w:val="both"/>
      </w:pPr>
      <w:r>
        <w:t>10</w:t>
      </w:r>
      <w:r w:rsidR="00A13BD9">
        <w:t>.</w:t>
      </w:r>
      <w:r>
        <w:t xml:space="preserve"> </w:t>
      </w:r>
      <w:r w:rsidR="00A13BD9">
        <w:t xml:space="preserve">изготвя месечни справки за изминатите километри по съответния маршрут, като се съобразява с разписанието, </w:t>
      </w:r>
      <w:r>
        <w:t>дневните</w:t>
      </w:r>
      <w:r w:rsidR="00A13BD9">
        <w:t xml:space="preserve"> графици и </w:t>
      </w:r>
      <w:r>
        <w:t>протоколите, подписани между двете страни</w:t>
      </w:r>
      <w:r w:rsidR="00A13BD9">
        <w:t>.</w:t>
      </w:r>
    </w:p>
    <w:p w:rsidR="00A13BD9" w:rsidRDefault="00A65CD2" w:rsidP="00A13BD9">
      <w:pPr>
        <w:jc w:val="both"/>
      </w:pPr>
      <w:r>
        <w:t>11</w:t>
      </w:r>
      <w:r w:rsidR="00A13BD9">
        <w:t xml:space="preserve">.осигурява техническа изправност на </w:t>
      </w:r>
      <w:r>
        <w:t>МПС-та, добро</w:t>
      </w:r>
      <w:r w:rsidR="00A13BD9">
        <w:t xml:space="preserve"> хигиенно състояние и нормална работа </w:t>
      </w:r>
      <w:r w:rsidR="00A13BD9" w:rsidRPr="00334210">
        <w:t xml:space="preserve">на </w:t>
      </w:r>
      <w:r w:rsidR="00D84F8E" w:rsidRPr="00334210">
        <w:t xml:space="preserve">отоплителните, </w:t>
      </w:r>
      <w:r w:rsidR="00A13BD9" w:rsidRPr="00334210">
        <w:t>климатичните</w:t>
      </w:r>
      <w:r w:rsidR="00A13BD9">
        <w:t xml:space="preserve"> и/или вентилационни инсталации;</w:t>
      </w:r>
    </w:p>
    <w:p w:rsidR="00A13BD9" w:rsidRDefault="00A65CD2" w:rsidP="00A13BD9">
      <w:pPr>
        <w:jc w:val="both"/>
      </w:pPr>
      <w:r>
        <w:t>12</w:t>
      </w:r>
      <w:r w:rsidR="00A13BD9">
        <w:t>. отстранява във възможно най</w:t>
      </w:r>
      <w:r>
        <w:t xml:space="preserve">-кратки срокове възникнали по </w:t>
      </w:r>
      <w:r w:rsidR="00A13BD9">
        <w:t>време на изпълнението не</w:t>
      </w:r>
      <w:r>
        <w:t>изправности или за своя сметка да</w:t>
      </w:r>
      <w:r w:rsidR="00A13BD9">
        <w:t xml:space="preserve"> осигурява друго моторно превозно средство, с което да извърши превоза така, че да обезпечи спазването на разписанието и графика по договора.</w:t>
      </w:r>
    </w:p>
    <w:p w:rsidR="00A13BD9" w:rsidRDefault="00A65CD2" w:rsidP="00A13BD9">
      <w:pPr>
        <w:autoSpaceDE w:val="0"/>
        <w:autoSpaceDN w:val="0"/>
        <w:adjustRightInd w:val="0"/>
        <w:jc w:val="both"/>
      </w:pPr>
      <w:r>
        <w:t>13</w:t>
      </w:r>
      <w:r w:rsidR="00A13BD9">
        <w:t>. спазва изискванията за изпълнение на мерките за информация и публичност, съгласно указанията на Възложителя;</w:t>
      </w:r>
    </w:p>
    <w:p w:rsidR="00A13BD9" w:rsidRDefault="00A65CD2" w:rsidP="00A13BD9">
      <w:pPr>
        <w:autoSpaceDE w:val="0"/>
        <w:autoSpaceDN w:val="0"/>
        <w:adjustRightInd w:val="0"/>
        <w:jc w:val="both"/>
      </w:pPr>
      <w:r>
        <w:t>14</w:t>
      </w:r>
      <w:r w:rsidR="00A13BD9">
        <w:t xml:space="preserve">. осигурява достъп за извършване на проверки на място и одити, като представя финансова, техническа, счетоводна и всякаква друга информация, база данни и/или системи, отнасящи се до изпълнение на поръчката, както от служители на Възложителя, </w:t>
      </w:r>
      <w:r w:rsidR="00A13BD9">
        <w:lastRenderedPageBreak/>
        <w:t>така и от Управляващия орган, Междинното звено, Сертифициращия орган, одитиращия орган, представители на европейската комисия и от други посочени от възложителя лица;</w:t>
      </w:r>
    </w:p>
    <w:p w:rsidR="00A13BD9" w:rsidRDefault="00A65CD2" w:rsidP="00A13BD9">
      <w:pPr>
        <w:autoSpaceDE w:val="0"/>
        <w:autoSpaceDN w:val="0"/>
        <w:adjustRightInd w:val="0"/>
        <w:jc w:val="both"/>
      </w:pPr>
      <w:r>
        <w:t>15</w:t>
      </w:r>
      <w:r w:rsidR="00A13BD9">
        <w:t>. осигурява свой представител при извършване на проверки на място и одити;</w:t>
      </w:r>
    </w:p>
    <w:p w:rsidR="00A13BD9" w:rsidRDefault="00A65CD2" w:rsidP="00A13BD9">
      <w:pPr>
        <w:autoSpaceDE w:val="0"/>
        <w:autoSpaceDN w:val="0"/>
        <w:adjustRightInd w:val="0"/>
        <w:jc w:val="both"/>
      </w:pPr>
      <w:r>
        <w:t>16</w:t>
      </w:r>
      <w:r w:rsidR="00A13BD9">
        <w:t>. осигурява свободен достъп на проверяващите лица;</w:t>
      </w:r>
    </w:p>
    <w:p w:rsidR="00A13BD9" w:rsidRDefault="00A65CD2" w:rsidP="00A13BD9">
      <w:pPr>
        <w:autoSpaceDE w:val="0"/>
        <w:autoSpaceDN w:val="0"/>
        <w:adjustRightInd w:val="0"/>
        <w:jc w:val="both"/>
      </w:pPr>
      <w:r>
        <w:t>17</w:t>
      </w:r>
      <w:r w:rsidR="00A13BD9">
        <w:t>. съдейства на проверяващите лица;</w:t>
      </w:r>
    </w:p>
    <w:p w:rsidR="00A13BD9" w:rsidRDefault="00A65CD2" w:rsidP="00A13BD9">
      <w:pPr>
        <w:autoSpaceDE w:val="0"/>
        <w:autoSpaceDN w:val="0"/>
        <w:adjustRightInd w:val="0"/>
        <w:jc w:val="both"/>
      </w:pPr>
      <w:r>
        <w:t>18</w:t>
      </w:r>
      <w:r w:rsidR="00A13BD9">
        <w:t>. изпълнява мерките и препоръките, съдържащи се в докладите от проверки на място;</w:t>
      </w:r>
    </w:p>
    <w:p w:rsidR="00A13BD9" w:rsidRDefault="00A65CD2" w:rsidP="00A13BD9">
      <w:pPr>
        <w:autoSpaceDE w:val="0"/>
        <w:autoSpaceDN w:val="0"/>
        <w:adjustRightInd w:val="0"/>
        <w:jc w:val="both"/>
      </w:pPr>
      <w:r>
        <w:t>19</w:t>
      </w:r>
      <w:r w:rsidR="00A13BD9">
        <w:t xml:space="preserve">. докладва за възникнали нередности по време на изпълнение на </w:t>
      </w:r>
      <w:r>
        <w:t>договора</w:t>
      </w:r>
      <w:r w:rsidR="00A13BD9">
        <w:t>;</w:t>
      </w:r>
    </w:p>
    <w:p w:rsidR="00A13BD9" w:rsidRDefault="00A65CD2" w:rsidP="00A13BD9">
      <w:pPr>
        <w:autoSpaceDE w:val="0"/>
        <w:autoSpaceDN w:val="0"/>
        <w:adjustRightInd w:val="0"/>
        <w:jc w:val="both"/>
      </w:pPr>
      <w:r>
        <w:t>20</w:t>
      </w:r>
      <w:r w:rsidR="00A13BD9">
        <w:t>. възстановява на Възложителя суми по нередности, заедно с дължимата лихва и други неправомерно получени средства</w:t>
      </w:r>
      <w:r w:rsidR="00477EDC">
        <w:t>, в случай че се дължат на негово виновно поведение</w:t>
      </w:r>
      <w:r w:rsidR="00A13BD9">
        <w:t>;</w:t>
      </w:r>
    </w:p>
    <w:p w:rsidR="00A13BD9" w:rsidRDefault="00A65CD2" w:rsidP="00A13BD9">
      <w:pPr>
        <w:autoSpaceDE w:val="0"/>
        <w:autoSpaceDN w:val="0"/>
        <w:adjustRightInd w:val="0"/>
        <w:jc w:val="both"/>
      </w:pPr>
      <w:r>
        <w:t>21</w:t>
      </w:r>
      <w:r w:rsidR="00A13BD9">
        <w:t xml:space="preserve">. информира Възложителя за възникнали проблеми при изпълнение на </w:t>
      </w:r>
      <w:r>
        <w:t>договора</w:t>
      </w:r>
      <w:r w:rsidR="00A13BD9">
        <w:t xml:space="preserve"> и за предприетите мерки за тяхното разрешаване;</w:t>
      </w:r>
    </w:p>
    <w:p w:rsidR="00A13BD9" w:rsidRPr="009F7EEF" w:rsidRDefault="00A65CD2" w:rsidP="00A13BD9">
      <w:pPr>
        <w:autoSpaceDE w:val="0"/>
        <w:autoSpaceDN w:val="0"/>
        <w:adjustRightInd w:val="0"/>
        <w:jc w:val="both"/>
      </w:pPr>
      <w:r>
        <w:t>22</w:t>
      </w:r>
      <w:r w:rsidR="00A13BD9">
        <w:t xml:space="preserve">. </w:t>
      </w:r>
      <w:r w:rsidR="00A13BD9" w:rsidRPr="004A3C3B">
        <w:t>отстранява за своя сметка допуснатите грешки и направени пропуски;</w:t>
      </w:r>
    </w:p>
    <w:p w:rsidR="00A13BD9" w:rsidRPr="004A3C3B" w:rsidRDefault="00A65CD2" w:rsidP="00A13BD9">
      <w:pPr>
        <w:autoSpaceDE w:val="0"/>
        <w:autoSpaceDN w:val="0"/>
        <w:adjustRightInd w:val="0"/>
        <w:jc w:val="both"/>
      </w:pPr>
      <w:r>
        <w:t>23</w:t>
      </w:r>
      <w:r w:rsidR="00A13BD9" w:rsidRPr="004A3C3B">
        <w:t xml:space="preserve">. при изпълнение на </w:t>
      </w:r>
      <w:r>
        <w:t>договора</w:t>
      </w:r>
      <w:r w:rsidR="00A13BD9" w:rsidRPr="004A3C3B">
        <w:t xml:space="preserve"> да спазва всички приложими към предмета</w:t>
      </w:r>
      <w:r w:rsidR="00A13BD9">
        <w:t xml:space="preserve"> </w:t>
      </w:r>
      <w:r w:rsidR="00A13BD9" w:rsidRPr="004A3C3B">
        <w:t xml:space="preserve">на </w:t>
      </w:r>
      <w:r w:rsidR="00477EDC">
        <w:t>договора</w:t>
      </w:r>
      <w:r w:rsidR="00A13BD9" w:rsidRPr="004A3C3B">
        <w:t xml:space="preserve"> нормативни изисквания </w:t>
      </w:r>
      <w:r w:rsidR="00A13BD9">
        <w:t xml:space="preserve">на европейското и национално законодателство </w:t>
      </w:r>
      <w:r w:rsidR="00A13BD9" w:rsidRPr="004A3C3B">
        <w:t>и международни стандарти;</w:t>
      </w:r>
    </w:p>
    <w:p w:rsidR="00A13BD9" w:rsidRDefault="00A65CD2" w:rsidP="00A13BD9">
      <w:pPr>
        <w:jc w:val="both"/>
      </w:pPr>
      <w:r>
        <w:t>24</w:t>
      </w:r>
      <w:r w:rsidR="00A13BD9" w:rsidRPr="004841F5">
        <w:t xml:space="preserve">. иска съдействие от </w:t>
      </w:r>
      <w:r w:rsidR="00A13BD9" w:rsidRPr="004841F5">
        <w:rPr>
          <w:b/>
        </w:rPr>
        <w:t>ВЪЗЛОЖИТЕЛЯ</w:t>
      </w:r>
      <w:r w:rsidR="00A13BD9" w:rsidRPr="004841F5">
        <w:t>, за изпълнение на възложената работа.</w:t>
      </w:r>
    </w:p>
    <w:p w:rsidR="00A13BD9" w:rsidRDefault="00A65CD2" w:rsidP="00A13BD9">
      <w:pPr>
        <w:jc w:val="both"/>
      </w:pPr>
      <w:r>
        <w:t>25</w:t>
      </w:r>
      <w:r w:rsidR="00A13BD9">
        <w:t>. спазва изискванията на Възложителя за съхранение на документацията, свързана с изпълнението на настоящия договор.</w:t>
      </w:r>
    </w:p>
    <w:p w:rsidR="00A13BD9" w:rsidRPr="004841F5" w:rsidRDefault="00A65CD2" w:rsidP="00A13BD9">
      <w:pPr>
        <w:jc w:val="both"/>
      </w:pPr>
      <w:r>
        <w:t>26</w:t>
      </w:r>
      <w:r w:rsidR="00A13BD9">
        <w:t>. прилага към всеки от разходооправдателните документи, документ, удостоверяващ начина на образуване на общата стойност на разходите, предвидени в тези документи, въз основа на посочени от него единични цени и количества.</w:t>
      </w:r>
    </w:p>
    <w:p w:rsidR="00A13BD9" w:rsidRPr="004841F5" w:rsidRDefault="00A13BD9" w:rsidP="00A13BD9">
      <w:pPr>
        <w:jc w:val="both"/>
      </w:pPr>
      <w:r w:rsidRPr="004841F5">
        <w:t xml:space="preserve">(2) </w:t>
      </w:r>
      <w:r w:rsidRPr="004841F5">
        <w:rPr>
          <w:b/>
        </w:rPr>
        <w:t xml:space="preserve">ИЗПЪЛНИТЕЛЯТ </w:t>
      </w:r>
      <w:r w:rsidRPr="004841F5">
        <w:t>няма право да се позове на незнание и непознаване на обекта, предмет на този договор.</w:t>
      </w:r>
    </w:p>
    <w:p w:rsidR="00A13BD9" w:rsidRPr="0003709F" w:rsidRDefault="00A13BD9" w:rsidP="00A65CD2">
      <w:pPr>
        <w:autoSpaceDE w:val="0"/>
        <w:autoSpaceDN w:val="0"/>
        <w:adjustRightInd w:val="0"/>
        <w:jc w:val="both"/>
      </w:pPr>
      <w:r w:rsidRPr="004A3C3B">
        <w:t xml:space="preserve">Чл. </w:t>
      </w:r>
      <w:r w:rsidR="00497750" w:rsidRPr="00D84F8E">
        <w:t>13</w:t>
      </w:r>
      <w:r w:rsidRPr="004A3C3B">
        <w:t xml:space="preserve">. (1) </w:t>
      </w:r>
      <w:r w:rsidR="0003709F" w:rsidRPr="00CA7060">
        <w:rPr>
          <w:lang/>
        </w:rPr>
        <w:t xml:space="preserve">Изпълнителят се задължава да предприеме всички необходими мерки за избягване на конфликт на интереси, както и да уведоми незабавно </w:t>
      </w:r>
      <w:r w:rsidR="00D5670B">
        <w:t>Възложителя/</w:t>
      </w:r>
      <w:r w:rsidR="0003709F" w:rsidRPr="00CA7060">
        <w:rPr>
          <w:lang/>
        </w:rPr>
        <w:t>Бенефициента относно обстоятелство, което предизвиква или може да предизвика подобен конфликт. Конфликт на интереси е също така налице, когато за безпристрастното и обективно изпълнение на функциите по договора на което и да е лице, може да възникне съмнение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w:t>
      </w:r>
      <w:r w:rsidR="0003709F">
        <w:t>, съгласно действащите към момента регламенти на Европейската общност, относно финансовите разпоредби, приложими за общия бюджет на ЕО.</w:t>
      </w:r>
    </w:p>
    <w:p w:rsidR="0003709F" w:rsidRPr="00CA7060" w:rsidRDefault="0003709F" w:rsidP="0003709F">
      <w:pPr>
        <w:jc w:val="both"/>
        <w:rPr>
          <w:lang/>
        </w:rPr>
      </w:pPr>
      <w:r>
        <w:t xml:space="preserve">(2) </w:t>
      </w:r>
      <w:r w:rsidRPr="00CA7060">
        <w:rPr>
          <w:lang/>
        </w:rPr>
        <w:t>Изпълнителят се задължава да запази поверителността на всички поверително предоставени документи, информация или други материали в срок не по – малък от 3 години след приключване на Оперативната програма „Развитие на човешките ресурси”.</w:t>
      </w:r>
    </w:p>
    <w:p w:rsidR="00A13BD9" w:rsidRDefault="0003709F" w:rsidP="00A13BD9">
      <w:pPr>
        <w:autoSpaceDE w:val="0"/>
        <w:autoSpaceDN w:val="0"/>
        <w:adjustRightInd w:val="0"/>
        <w:jc w:val="both"/>
      </w:pPr>
      <w:r>
        <w:t xml:space="preserve">(3) </w:t>
      </w:r>
      <w:r>
        <w:rPr>
          <w:lang/>
        </w:rPr>
        <w:t xml:space="preserve">Всички предприети от </w:t>
      </w:r>
      <w:r>
        <w:t>И</w:t>
      </w:r>
      <w:proofErr w:type="spellStart"/>
      <w:r w:rsidRPr="00CA7060">
        <w:rPr>
          <w:lang/>
        </w:rPr>
        <w:t>зпълнителя</w:t>
      </w:r>
      <w:proofErr w:type="spellEnd"/>
      <w:r w:rsidRPr="00CA7060">
        <w:rPr>
          <w:lang/>
        </w:rPr>
        <w:t xml:space="preserve"> действия по визуална идентификация (като обяви, публикации, конференции, семинари и други) следва да са в съответствие </w:t>
      </w:r>
      <w:r>
        <w:rPr>
          <w:lang/>
        </w:rPr>
        <w:t xml:space="preserve">с приложимите правила за </w:t>
      </w:r>
      <w:proofErr w:type="spellStart"/>
      <w:r>
        <w:rPr>
          <w:lang/>
        </w:rPr>
        <w:t>информ</w:t>
      </w:r>
      <w:r>
        <w:t>и</w:t>
      </w:r>
      <w:r>
        <w:rPr>
          <w:lang/>
        </w:rPr>
        <w:t>р</w:t>
      </w:r>
      <w:r>
        <w:t>а</w:t>
      </w:r>
      <w:proofErr w:type="spellEnd"/>
      <w:r w:rsidRPr="00CA7060">
        <w:rPr>
          <w:lang/>
        </w:rPr>
        <w:t>не и публичност, предвидени в чл. 8 от Регламента на Комисията № 1828/2006 и приложение № 1 към него и Ръководството за изп</w:t>
      </w:r>
      <w:r>
        <w:rPr>
          <w:lang/>
        </w:rPr>
        <w:t>ълнение на дейностите за информ</w:t>
      </w:r>
      <w:r w:rsidRPr="00CA7060">
        <w:rPr>
          <w:lang/>
        </w:rPr>
        <w:t>ираност и публичност по Оперативна програма „Развитие на човешките ресурси”.</w:t>
      </w:r>
    </w:p>
    <w:p w:rsidR="0003709F" w:rsidRDefault="0003709F" w:rsidP="00A13BD9">
      <w:pPr>
        <w:autoSpaceDE w:val="0"/>
        <w:autoSpaceDN w:val="0"/>
        <w:adjustRightInd w:val="0"/>
        <w:jc w:val="both"/>
      </w:pPr>
      <w:r>
        <w:lastRenderedPageBreak/>
        <w:t xml:space="preserve">(4) </w:t>
      </w:r>
      <w:r w:rsidRPr="00CA7060">
        <w:rPr>
          <w:lang/>
        </w:rPr>
        <w:t>ИЗПЪЛНИТЕЛЯТ се задължава да спазва изискванията за защита на личните данни съобразно разпоредбите на чл. 37 от Регламент на Комисията № 1828/08.12.2006 г. и приложимото национално законодателство.</w:t>
      </w:r>
    </w:p>
    <w:p w:rsidR="00497750" w:rsidRPr="00497750" w:rsidRDefault="00D5670B" w:rsidP="00A13BD9">
      <w:pPr>
        <w:autoSpaceDE w:val="0"/>
        <w:autoSpaceDN w:val="0"/>
        <w:adjustRightInd w:val="0"/>
        <w:jc w:val="both"/>
      </w:pPr>
      <w:r>
        <w:t>(5</w:t>
      </w:r>
      <w:r w:rsidR="00497750">
        <w:t>) Възложителят/</w:t>
      </w:r>
      <w:r w:rsidR="00497750" w:rsidRPr="00241AC7">
        <w:t>Бенефициентът не носи отговорност за наранявания или вреди, нанесени на служителите или имуществото на Изпълнителя по време на изпълнение на предмета на настоящия договор или като последица от него. Бенефициентът не дължи обезщетения или допълнителни плащания извън предвидените по настоящия договор. Изпълнителят поема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предмета на настоящия договор.</w:t>
      </w:r>
    </w:p>
    <w:p w:rsidR="0003709F" w:rsidRPr="0003709F" w:rsidRDefault="0003709F" w:rsidP="00A13BD9">
      <w:pPr>
        <w:autoSpaceDE w:val="0"/>
        <w:autoSpaceDN w:val="0"/>
        <w:adjustRightInd w:val="0"/>
        <w:jc w:val="both"/>
      </w:pPr>
    </w:p>
    <w:p w:rsidR="0003709F" w:rsidRPr="00D84F8E" w:rsidRDefault="0003709F" w:rsidP="00A13BD9">
      <w:pPr>
        <w:autoSpaceDE w:val="0"/>
        <w:autoSpaceDN w:val="0"/>
        <w:adjustRightInd w:val="0"/>
        <w:jc w:val="both"/>
      </w:pPr>
    </w:p>
    <w:p w:rsidR="00497750" w:rsidRPr="00497750" w:rsidRDefault="00497750" w:rsidP="00D5670B">
      <w:pPr>
        <w:pStyle w:val="BodyText2"/>
        <w:spacing w:after="0"/>
        <w:rPr>
          <w:b/>
        </w:rPr>
      </w:pPr>
      <w:r>
        <w:rPr>
          <w:b/>
          <w:lang w:val="en-US"/>
        </w:rPr>
        <w:t>VII</w:t>
      </w:r>
      <w:r>
        <w:rPr>
          <w:b/>
        </w:rPr>
        <w:t>. ПРИЕМАНЕ НА УСЛУГИТЕ.</w:t>
      </w:r>
      <w:r w:rsidRPr="00764130">
        <w:rPr>
          <w:b/>
        </w:rPr>
        <w:t xml:space="preserve"> </w:t>
      </w:r>
    </w:p>
    <w:p w:rsidR="00497750" w:rsidRPr="00497750" w:rsidRDefault="00497750" w:rsidP="00D5670B">
      <w:pPr>
        <w:autoSpaceDE w:val="0"/>
        <w:autoSpaceDN w:val="0"/>
        <w:adjustRightInd w:val="0"/>
        <w:jc w:val="both"/>
      </w:pPr>
      <w:r>
        <w:t xml:space="preserve">Чл. 14. </w:t>
      </w:r>
      <w:r w:rsidR="00D5670B">
        <w:t xml:space="preserve">(1) </w:t>
      </w:r>
      <w:r>
        <w:t>Услугата – предмет на този договор, се приема по реда, описан в чл. 3 и 4 от същия.</w:t>
      </w:r>
    </w:p>
    <w:p w:rsidR="00497750" w:rsidRPr="00D5670B" w:rsidRDefault="00D5670B" w:rsidP="00A13BD9">
      <w:pPr>
        <w:autoSpaceDE w:val="0"/>
        <w:autoSpaceDN w:val="0"/>
        <w:adjustRightInd w:val="0"/>
        <w:jc w:val="both"/>
      </w:pPr>
      <w:r>
        <w:t xml:space="preserve">(2) Възложителят </w:t>
      </w:r>
      <w:r w:rsidRPr="00334210">
        <w:t xml:space="preserve">и Изпълнителят определят лицата, оправомощени да подписват съответните документи за отчитане на услугата. </w:t>
      </w:r>
    </w:p>
    <w:p w:rsidR="00497750" w:rsidRDefault="00497750" w:rsidP="00A13BD9">
      <w:pPr>
        <w:autoSpaceDE w:val="0"/>
        <w:autoSpaceDN w:val="0"/>
        <w:adjustRightInd w:val="0"/>
        <w:jc w:val="both"/>
      </w:pPr>
    </w:p>
    <w:p w:rsidR="00477EDC" w:rsidRDefault="00477EDC" w:rsidP="00A13BD9">
      <w:pPr>
        <w:autoSpaceDE w:val="0"/>
        <w:autoSpaceDN w:val="0"/>
        <w:adjustRightInd w:val="0"/>
        <w:jc w:val="both"/>
      </w:pPr>
    </w:p>
    <w:p w:rsidR="00D5670B" w:rsidRPr="00D5670B" w:rsidRDefault="00D5670B" w:rsidP="00D5670B">
      <w:pPr>
        <w:pStyle w:val="BodyText2"/>
        <w:rPr>
          <w:b/>
        </w:rPr>
      </w:pPr>
      <w:r>
        <w:rPr>
          <w:b/>
          <w:lang w:val="en-US"/>
        </w:rPr>
        <w:t>VIII</w:t>
      </w:r>
      <w:r w:rsidRPr="00D84F8E">
        <w:rPr>
          <w:b/>
        </w:rPr>
        <w:t xml:space="preserve">. </w:t>
      </w:r>
      <w:r>
        <w:rPr>
          <w:b/>
        </w:rPr>
        <w:t>ПРИЛОЖИМО ЗАКОНОДАТЕЛСТВО</w:t>
      </w:r>
    </w:p>
    <w:p w:rsidR="00D5670B" w:rsidRPr="00D5670B" w:rsidRDefault="00D5670B" w:rsidP="00D5670B">
      <w:pPr>
        <w:autoSpaceDE w:val="0"/>
        <w:autoSpaceDN w:val="0"/>
        <w:adjustRightInd w:val="0"/>
        <w:jc w:val="both"/>
      </w:pPr>
      <w:r>
        <w:t>Чл. 15. За всички неуредени въпроси в настоящия договор ще се прилагат нормите на Търговския закон и на Закона за задълженията и договорите, като всички спорове по него ще се решават в дух на разбирателство, а при невъзможност за постигането му - от компетентния български съд.</w:t>
      </w:r>
    </w:p>
    <w:p w:rsidR="00497750" w:rsidRDefault="00497750" w:rsidP="00A13BD9">
      <w:pPr>
        <w:autoSpaceDE w:val="0"/>
        <w:autoSpaceDN w:val="0"/>
        <w:adjustRightInd w:val="0"/>
        <w:jc w:val="both"/>
      </w:pPr>
    </w:p>
    <w:p w:rsidR="00477EDC" w:rsidRDefault="00477EDC" w:rsidP="00A13BD9">
      <w:pPr>
        <w:autoSpaceDE w:val="0"/>
        <w:autoSpaceDN w:val="0"/>
        <w:adjustRightInd w:val="0"/>
        <w:jc w:val="both"/>
      </w:pPr>
    </w:p>
    <w:p w:rsidR="00D5670B" w:rsidRPr="00764130" w:rsidRDefault="00D5670B" w:rsidP="00D5670B">
      <w:pPr>
        <w:pStyle w:val="BodyText2"/>
        <w:rPr>
          <w:b/>
        </w:rPr>
      </w:pPr>
      <w:r>
        <w:rPr>
          <w:b/>
          <w:lang w:val="en-US"/>
        </w:rPr>
        <w:t>IX</w:t>
      </w:r>
      <w:r w:rsidRPr="00D84F8E">
        <w:rPr>
          <w:b/>
        </w:rPr>
        <w:t xml:space="preserve">. </w:t>
      </w:r>
      <w:r>
        <w:rPr>
          <w:b/>
        </w:rPr>
        <w:t xml:space="preserve">ПРОВЕРКИ И ОДИТ ОТ СТРАНА НА ФИНАНСИРАЩАТА ИНСТИТУЦИЯ. </w:t>
      </w:r>
    </w:p>
    <w:p w:rsidR="00D5670B" w:rsidRDefault="00D5670B" w:rsidP="00D5670B">
      <w:pPr>
        <w:autoSpaceDE w:val="0"/>
        <w:autoSpaceDN w:val="0"/>
        <w:adjustRightInd w:val="0"/>
        <w:jc w:val="both"/>
      </w:pPr>
      <w:r>
        <w:t xml:space="preserve">Чл. 16. (1) </w:t>
      </w:r>
      <w:r w:rsidRPr="00764130">
        <w:t xml:space="preserve">Изпълнителят се задължава да предостави възможност на органите на Финансиращата институция да извършват проверки чрез разглеждане на документацията или чрез проверки на място, относно изпълнението на </w:t>
      </w:r>
      <w:r>
        <w:t>договора</w:t>
      </w:r>
      <w:r w:rsidRPr="00764130">
        <w:t xml:space="preserve"> и да извършват пълен одит, ако е нужно, въз основа на оправдателни документи за отчетеното, счетоводни докум</w:t>
      </w:r>
      <w:r>
        <w:t>енти и всякакви други документи</w:t>
      </w:r>
      <w:r w:rsidRPr="00764130">
        <w:t>.</w:t>
      </w:r>
    </w:p>
    <w:p w:rsidR="00D5670B" w:rsidRDefault="00D5670B" w:rsidP="00D5670B">
      <w:pPr>
        <w:autoSpaceDE w:val="0"/>
        <w:autoSpaceDN w:val="0"/>
        <w:adjustRightInd w:val="0"/>
        <w:jc w:val="both"/>
      </w:pPr>
      <w:r>
        <w:t xml:space="preserve">(2) </w:t>
      </w:r>
      <w:r w:rsidRPr="00CA7060">
        <w:rPr>
          <w:lang/>
        </w:rPr>
        <w:t xml:space="preserve">ИЗПЪЛНИТЕЛЯТ се задължава да допуска Договарящия орган, упълномощените от него лица, Управляващия орган, в случаите, когато Договарящ орган е Междинно звено, Сертифициращия орган, националните одитиращи органи, Европейската комисия, Европейската служба за борба с измамите, Европейската сметна палата и външни одитори, да проверяват, посредством проучване на документацията му или проверки на място, изпълнението на договора, и да проведат пълен одит, при необходимост, въз основа на </w:t>
      </w:r>
      <w:proofErr w:type="spellStart"/>
      <w:r w:rsidRPr="00CA7060">
        <w:rPr>
          <w:lang/>
        </w:rPr>
        <w:t>разходооправдателните</w:t>
      </w:r>
      <w:proofErr w:type="spellEnd"/>
      <w:r w:rsidRPr="00CA7060">
        <w:rPr>
          <w:lang/>
        </w:rPr>
        <w:t xml:space="preserve"> документи, приложени към счетоводните отчети, счетоводната </w:t>
      </w:r>
      <w:r w:rsidRPr="00CA7060">
        <w:rPr>
          <w:lang/>
        </w:rPr>
        <w:lastRenderedPageBreak/>
        <w:t>документация и други документи, свързани с финансирането на договора. Тези проверки могат да се провеждат в срок до три години след приключването на оперативната програма в съответствие с изискванията на Регламент 1083/ 2006 на Съвета, както и до приключване на евентуални административни, следствени или съдебни производства.</w:t>
      </w:r>
    </w:p>
    <w:p w:rsidR="00A80884" w:rsidRPr="00A80884" w:rsidRDefault="00A80884" w:rsidP="00D5670B">
      <w:pPr>
        <w:autoSpaceDE w:val="0"/>
        <w:autoSpaceDN w:val="0"/>
        <w:adjustRightInd w:val="0"/>
        <w:jc w:val="both"/>
      </w:pPr>
      <w:r>
        <w:t xml:space="preserve">(3) Всички използвани в този раздел понятия и термини (както и тези, използвани в раздел </w:t>
      </w:r>
      <w:r>
        <w:rPr>
          <w:lang w:val="en-US"/>
        </w:rPr>
        <w:t>VI</w:t>
      </w:r>
      <w:r>
        <w:t xml:space="preserve"> от договора) следва да се тълкуват в контекста на проекта на ВЪЗЛОЖИТЕЛЯ</w:t>
      </w:r>
      <w:r w:rsidR="00477EDC">
        <w:t>,</w:t>
      </w:r>
      <w:r>
        <w:t xml:space="preserve"> </w:t>
      </w:r>
      <w:r>
        <w:rPr>
          <w:b/>
        </w:rPr>
        <w:t xml:space="preserve"> </w:t>
      </w:r>
      <w:r>
        <w:t>финансиран по Оперативна програма „Развитие на човешките ресурси”, Процедура „На път”.</w:t>
      </w:r>
    </w:p>
    <w:p w:rsidR="00D5670B" w:rsidRDefault="00D5670B" w:rsidP="00D5670B">
      <w:pPr>
        <w:autoSpaceDE w:val="0"/>
        <w:autoSpaceDN w:val="0"/>
        <w:adjustRightInd w:val="0"/>
        <w:jc w:val="both"/>
      </w:pPr>
    </w:p>
    <w:p w:rsidR="00A80884" w:rsidRDefault="00A80884" w:rsidP="00D5670B">
      <w:pPr>
        <w:autoSpaceDE w:val="0"/>
        <w:autoSpaceDN w:val="0"/>
        <w:adjustRightInd w:val="0"/>
        <w:jc w:val="both"/>
      </w:pPr>
    </w:p>
    <w:p w:rsidR="00A13BD9" w:rsidRDefault="00D5670B" w:rsidP="00A13BD9">
      <w:pPr>
        <w:autoSpaceDE w:val="0"/>
        <w:autoSpaceDN w:val="0"/>
        <w:adjustRightInd w:val="0"/>
        <w:jc w:val="both"/>
        <w:rPr>
          <w:b/>
          <w:bCs/>
        </w:rPr>
      </w:pPr>
      <w:r>
        <w:rPr>
          <w:b/>
          <w:bCs/>
        </w:rPr>
        <w:t>Х</w:t>
      </w:r>
      <w:r w:rsidR="00A13BD9" w:rsidRPr="004A3C3B">
        <w:rPr>
          <w:b/>
          <w:bCs/>
        </w:rPr>
        <w:t>. ОТГОВОРНОСТИ ПРИ НЕИЗПЪЛНЕНИЕ</w:t>
      </w:r>
    </w:p>
    <w:p w:rsidR="00A13BD9" w:rsidRPr="004A3C3B" w:rsidRDefault="00A13BD9" w:rsidP="00A13BD9">
      <w:pPr>
        <w:autoSpaceDE w:val="0"/>
        <w:autoSpaceDN w:val="0"/>
        <w:adjustRightInd w:val="0"/>
        <w:jc w:val="both"/>
        <w:rPr>
          <w:b/>
          <w:bCs/>
        </w:rPr>
      </w:pPr>
    </w:p>
    <w:p w:rsidR="00A13BD9" w:rsidRDefault="00D5670B" w:rsidP="00A13BD9">
      <w:pPr>
        <w:autoSpaceDE w:val="0"/>
        <w:autoSpaceDN w:val="0"/>
        <w:adjustRightInd w:val="0"/>
        <w:jc w:val="both"/>
      </w:pPr>
      <w:r>
        <w:t>Чл. 17</w:t>
      </w:r>
      <w:r w:rsidR="00A13BD9" w:rsidRPr="004A3C3B">
        <w:t>. В случай на неизпълнение на задълженията си по настоящия договор,</w:t>
      </w:r>
      <w:r w:rsidR="00A13BD9">
        <w:t xml:space="preserve"> включително за забавено и/или неточно изпълнение </w:t>
      </w:r>
      <w:r w:rsidR="00A13BD9" w:rsidRPr="004A3C3B">
        <w:t xml:space="preserve">ИЗПЪЛНИТЕЛЯТ дължи на ВЪЗЛОЖИТЕЛЯ неустойка в размер на </w:t>
      </w:r>
      <w:r w:rsidR="00477EDC">
        <w:t>1</w:t>
      </w:r>
      <w:r w:rsidR="00A13BD9">
        <w:t>%</w:t>
      </w:r>
      <w:r w:rsidR="00A13BD9" w:rsidRPr="004A3C3B">
        <w:t xml:space="preserve"> от стойността на договора</w:t>
      </w:r>
      <w:r w:rsidR="00A13BD9">
        <w:t xml:space="preserve"> за всеки конкретен случай</w:t>
      </w:r>
      <w:r w:rsidR="00A13BD9" w:rsidRPr="004A3C3B">
        <w:t>.</w:t>
      </w:r>
    </w:p>
    <w:p w:rsidR="00A13BD9" w:rsidRDefault="00D5670B" w:rsidP="00A13BD9">
      <w:pPr>
        <w:autoSpaceDE w:val="0"/>
        <w:autoSpaceDN w:val="0"/>
        <w:adjustRightInd w:val="0"/>
        <w:jc w:val="both"/>
      </w:pPr>
      <w:r>
        <w:t>Чл.18</w:t>
      </w:r>
      <w:r w:rsidR="00A13BD9">
        <w:t>. При установени повече от три нарушения за един календарен месец, ИЗПЪЛНИТЕЛЯТ заплаща неустойка в размер на 3%  от стойността на услугата за съответния месец.</w:t>
      </w:r>
    </w:p>
    <w:p w:rsidR="00A13BD9" w:rsidRPr="004A3C3B" w:rsidRDefault="00A13BD9" w:rsidP="00A13BD9">
      <w:pPr>
        <w:autoSpaceDE w:val="0"/>
        <w:autoSpaceDN w:val="0"/>
        <w:adjustRightInd w:val="0"/>
        <w:jc w:val="both"/>
      </w:pPr>
      <w:r w:rsidRPr="004A3C3B">
        <w:t>Чл. 1</w:t>
      </w:r>
      <w:r w:rsidR="00D5670B">
        <w:t>9</w:t>
      </w:r>
      <w:r w:rsidRPr="004A3C3B">
        <w:t>. Страната, която е понесла вреда от неизпълнението, може да търси</w:t>
      </w:r>
      <w:r>
        <w:t xml:space="preserve"> </w:t>
      </w:r>
      <w:r w:rsidRPr="004A3C3B">
        <w:t>обезщетение за вреди</w:t>
      </w:r>
      <w:r>
        <w:t xml:space="preserve"> по общия ред</w:t>
      </w:r>
      <w:r w:rsidRPr="004A3C3B">
        <w:t>.</w:t>
      </w:r>
    </w:p>
    <w:p w:rsidR="00A13BD9" w:rsidRDefault="00A13BD9" w:rsidP="00A13BD9">
      <w:pPr>
        <w:autoSpaceDE w:val="0"/>
        <w:autoSpaceDN w:val="0"/>
        <w:adjustRightInd w:val="0"/>
        <w:jc w:val="both"/>
      </w:pPr>
    </w:p>
    <w:p w:rsidR="00A13BD9" w:rsidRDefault="00A13BD9" w:rsidP="00A13BD9">
      <w:pPr>
        <w:autoSpaceDE w:val="0"/>
        <w:autoSpaceDN w:val="0"/>
        <w:adjustRightInd w:val="0"/>
        <w:jc w:val="both"/>
        <w:rPr>
          <w:b/>
          <w:bCs/>
        </w:rPr>
      </w:pPr>
    </w:p>
    <w:p w:rsidR="00A13BD9" w:rsidRDefault="00D5670B" w:rsidP="00A13BD9">
      <w:pPr>
        <w:autoSpaceDE w:val="0"/>
        <w:autoSpaceDN w:val="0"/>
        <w:adjustRightInd w:val="0"/>
        <w:jc w:val="both"/>
        <w:rPr>
          <w:b/>
          <w:bCs/>
        </w:rPr>
      </w:pPr>
      <w:r>
        <w:rPr>
          <w:b/>
          <w:bCs/>
        </w:rPr>
        <w:t>Х</w:t>
      </w:r>
      <w:r w:rsidR="00A13BD9" w:rsidRPr="004A3C3B">
        <w:rPr>
          <w:b/>
          <w:bCs/>
        </w:rPr>
        <w:t xml:space="preserve">I. </w:t>
      </w:r>
      <w:r w:rsidR="0003709F">
        <w:rPr>
          <w:b/>
          <w:bCs/>
        </w:rPr>
        <w:t xml:space="preserve">ИЗМЕНЕНИЕ И </w:t>
      </w:r>
      <w:r w:rsidR="00A13BD9" w:rsidRPr="004A3C3B">
        <w:rPr>
          <w:b/>
          <w:bCs/>
        </w:rPr>
        <w:t>ПРЕКРАТЯВАНЕ НА ДОГОВОРА</w:t>
      </w:r>
    </w:p>
    <w:p w:rsidR="00A13BD9" w:rsidRDefault="00A13BD9" w:rsidP="00A13BD9">
      <w:pPr>
        <w:autoSpaceDE w:val="0"/>
        <w:autoSpaceDN w:val="0"/>
        <w:adjustRightInd w:val="0"/>
        <w:jc w:val="both"/>
        <w:rPr>
          <w:b/>
          <w:bCs/>
        </w:rPr>
      </w:pPr>
    </w:p>
    <w:p w:rsidR="0003709F" w:rsidRPr="0003709F" w:rsidRDefault="00D5670B" w:rsidP="00A13BD9">
      <w:pPr>
        <w:autoSpaceDE w:val="0"/>
        <w:autoSpaceDN w:val="0"/>
        <w:adjustRightInd w:val="0"/>
        <w:jc w:val="both"/>
        <w:rPr>
          <w:bCs/>
        </w:rPr>
      </w:pPr>
      <w:r>
        <w:rPr>
          <w:bCs/>
        </w:rPr>
        <w:t>Чл. 20</w:t>
      </w:r>
      <w:r w:rsidR="0003709F" w:rsidRPr="0003709F">
        <w:rPr>
          <w:bCs/>
        </w:rPr>
        <w:t>.</w:t>
      </w:r>
      <w:r w:rsidR="0003709F">
        <w:rPr>
          <w:bCs/>
        </w:rPr>
        <w:t xml:space="preserve"> (1) Настоящият договор не може да се изменя освен в изрично предвидените в него случаи и при спазване на условията и реда, предвидени в ПМС № 69/2013г.</w:t>
      </w:r>
    </w:p>
    <w:p w:rsidR="00A13BD9" w:rsidRPr="004A3C3B" w:rsidRDefault="00D5670B" w:rsidP="00A13BD9">
      <w:pPr>
        <w:autoSpaceDE w:val="0"/>
        <w:autoSpaceDN w:val="0"/>
        <w:adjustRightInd w:val="0"/>
        <w:jc w:val="both"/>
      </w:pPr>
      <w:r>
        <w:t>Чл. 21</w:t>
      </w:r>
      <w:r w:rsidR="00A13BD9" w:rsidRPr="004A3C3B">
        <w:t>. Договорът се прекратява:</w:t>
      </w:r>
    </w:p>
    <w:p w:rsidR="00A13BD9" w:rsidRPr="004A3C3B" w:rsidRDefault="00A13BD9" w:rsidP="00A13BD9">
      <w:pPr>
        <w:autoSpaceDE w:val="0"/>
        <w:autoSpaceDN w:val="0"/>
        <w:adjustRightInd w:val="0"/>
        <w:jc w:val="both"/>
      </w:pPr>
      <w:r w:rsidRPr="004A3C3B">
        <w:t>1. по взаимно съгласие;</w:t>
      </w:r>
    </w:p>
    <w:p w:rsidR="00A13BD9" w:rsidRDefault="00A13BD9" w:rsidP="00A13BD9">
      <w:pPr>
        <w:autoSpaceDE w:val="0"/>
        <w:autoSpaceDN w:val="0"/>
        <w:adjustRightInd w:val="0"/>
        <w:jc w:val="both"/>
      </w:pPr>
      <w:r w:rsidRPr="004A3C3B">
        <w:t>2. едностранно, с двуседмично предизвестие, ако насрещната страна виновно не</w:t>
      </w:r>
      <w:r>
        <w:t xml:space="preserve"> </w:t>
      </w:r>
      <w:r w:rsidRPr="004A3C3B">
        <w:t>изпълн</w:t>
      </w:r>
      <w:r w:rsidR="0003709F">
        <w:t>ява свое задължение по договора;</w:t>
      </w:r>
    </w:p>
    <w:p w:rsidR="0003709F" w:rsidRDefault="0003709F" w:rsidP="00A13BD9">
      <w:pPr>
        <w:autoSpaceDE w:val="0"/>
        <w:autoSpaceDN w:val="0"/>
        <w:adjustRightInd w:val="0"/>
        <w:jc w:val="both"/>
      </w:pPr>
      <w:r>
        <w:t>3. с изтичане на с</w:t>
      </w:r>
      <w:r w:rsidR="00AA6444">
        <w:t>рока или настъпване на условие</w:t>
      </w:r>
      <w:r>
        <w:t xml:space="preserve"> по чл. 6, ал. 1.</w:t>
      </w:r>
    </w:p>
    <w:p w:rsidR="00A13BD9" w:rsidRDefault="00A13BD9" w:rsidP="00A13BD9">
      <w:pPr>
        <w:autoSpaceDE w:val="0"/>
        <w:autoSpaceDN w:val="0"/>
        <w:adjustRightInd w:val="0"/>
        <w:jc w:val="both"/>
      </w:pPr>
    </w:p>
    <w:p w:rsidR="00A13BD9" w:rsidRPr="004A3C3B" w:rsidRDefault="00A13BD9" w:rsidP="00A13BD9">
      <w:pPr>
        <w:autoSpaceDE w:val="0"/>
        <w:autoSpaceDN w:val="0"/>
        <w:adjustRightInd w:val="0"/>
        <w:jc w:val="both"/>
      </w:pPr>
    </w:p>
    <w:p w:rsidR="00A13BD9" w:rsidRDefault="00D5670B" w:rsidP="00A13BD9">
      <w:pPr>
        <w:autoSpaceDE w:val="0"/>
        <w:autoSpaceDN w:val="0"/>
        <w:adjustRightInd w:val="0"/>
        <w:jc w:val="both"/>
        <w:rPr>
          <w:b/>
          <w:bCs/>
        </w:rPr>
      </w:pPr>
      <w:r>
        <w:rPr>
          <w:b/>
          <w:bCs/>
        </w:rPr>
        <w:t>Х</w:t>
      </w:r>
      <w:r w:rsidR="00A13BD9">
        <w:rPr>
          <w:b/>
          <w:bCs/>
        </w:rPr>
        <w:t>ІІ</w:t>
      </w:r>
      <w:r w:rsidR="00A13BD9" w:rsidRPr="004A3C3B">
        <w:rPr>
          <w:b/>
          <w:bCs/>
        </w:rPr>
        <w:t>. ЗАКЛЮЧИТЕЛНИ КЛАУЗИ</w:t>
      </w:r>
    </w:p>
    <w:p w:rsidR="00A13BD9" w:rsidRPr="004A3C3B" w:rsidRDefault="00A13BD9" w:rsidP="00A13BD9">
      <w:pPr>
        <w:autoSpaceDE w:val="0"/>
        <w:autoSpaceDN w:val="0"/>
        <w:adjustRightInd w:val="0"/>
        <w:jc w:val="both"/>
        <w:rPr>
          <w:b/>
          <w:bCs/>
        </w:rPr>
      </w:pPr>
    </w:p>
    <w:p w:rsidR="00A13BD9" w:rsidRDefault="00D5670B" w:rsidP="00A13BD9">
      <w:pPr>
        <w:autoSpaceDE w:val="0"/>
        <w:autoSpaceDN w:val="0"/>
        <w:adjustRightInd w:val="0"/>
        <w:jc w:val="both"/>
      </w:pPr>
      <w:r>
        <w:t>Чл. 22</w:t>
      </w:r>
      <w:r w:rsidR="00A13BD9" w:rsidRPr="004A3C3B">
        <w:t>. Всяка страна се задължава при промяна на адреса и банковите си сметки да</w:t>
      </w:r>
      <w:r w:rsidR="00A13BD9">
        <w:t xml:space="preserve"> </w:t>
      </w:r>
      <w:r w:rsidR="00A13BD9" w:rsidRPr="004A3C3B">
        <w:t>уведоми незабавно другата страна.</w:t>
      </w:r>
    </w:p>
    <w:p w:rsidR="00A13BD9" w:rsidRPr="004A3C3B" w:rsidRDefault="00D5670B" w:rsidP="00A13BD9">
      <w:pPr>
        <w:autoSpaceDE w:val="0"/>
        <w:autoSpaceDN w:val="0"/>
        <w:adjustRightInd w:val="0"/>
        <w:jc w:val="both"/>
      </w:pPr>
      <w:r>
        <w:t>Чл. 23</w:t>
      </w:r>
      <w:r w:rsidR="00A13BD9" w:rsidRPr="004A3C3B">
        <w:t>. Споровете, възникнали във връзка с изпълнението на договора, се решават</w:t>
      </w:r>
      <w:r w:rsidR="00A13BD9">
        <w:t xml:space="preserve"> </w:t>
      </w:r>
      <w:r w:rsidR="00A13BD9" w:rsidRPr="004A3C3B">
        <w:t>чрез преговори между страните, а в случай на не постигане на съгласие – по съдебен ред.</w:t>
      </w:r>
    </w:p>
    <w:p w:rsidR="00A13BD9" w:rsidRPr="004A3C3B" w:rsidRDefault="00D5670B" w:rsidP="00A13BD9">
      <w:pPr>
        <w:autoSpaceDE w:val="0"/>
        <w:autoSpaceDN w:val="0"/>
        <w:adjustRightInd w:val="0"/>
        <w:jc w:val="both"/>
      </w:pPr>
      <w:r>
        <w:t>Чл. 24</w:t>
      </w:r>
      <w:r w:rsidR="00A13BD9" w:rsidRPr="004A3C3B">
        <w:t>. ИЗПЪЛНИТЕЛЯТ и ВЪЗЛОЖИТЕЛЯТ се задължават да не предоставят на</w:t>
      </w:r>
      <w:r w:rsidR="00A13BD9">
        <w:t xml:space="preserve"> </w:t>
      </w:r>
      <w:r w:rsidR="00A13BD9" w:rsidRPr="004A3C3B">
        <w:t>трети лица информация, свързана с настоящия договор.</w:t>
      </w:r>
    </w:p>
    <w:p w:rsidR="00DF133F" w:rsidRDefault="00DF133F" w:rsidP="00A13BD9">
      <w:pPr>
        <w:autoSpaceDE w:val="0"/>
        <w:autoSpaceDN w:val="0"/>
        <w:adjustRightInd w:val="0"/>
        <w:jc w:val="both"/>
      </w:pPr>
    </w:p>
    <w:p w:rsidR="00A80884" w:rsidRDefault="00A80884" w:rsidP="00A13BD9">
      <w:pPr>
        <w:autoSpaceDE w:val="0"/>
        <w:autoSpaceDN w:val="0"/>
        <w:adjustRightInd w:val="0"/>
        <w:jc w:val="both"/>
      </w:pPr>
    </w:p>
    <w:p w:rsidR="00477EDC" w:rsidRDefault="00477EDC" w:rsidP="00A13BD9">
      <w:pPr>
        <w:autoSpaceDE w:val="0"/>
        <w:autoSpaceDN w:val="0"/>
        <w:adjustRightInd w:val="0"/>
        <w:jc w:val="both"/>
      </w:pPr>
    </w:p>
    <w:p w:rsidR="00A13BD9" w:rsidRPr="004A3C3B" w:rsidRDefault="00A13BD9" w:rsidP="00A13BD9">
      <w:pPr>
        <w:autoSpaceDE w:val="0"/>
        <w:autoSpaceDN w:val="0"/>
        <w:adjustRightInd w:val="0"/>
        <w:jc w:val="both"/>
      </w:pPr>
      <w:r w:rsidRPr="004A3C3B">
        <w:t>Настоящият договор се състави в два еднообразни екземпляра – по един за всяка от</w:t>
      </w:r>
      <w:r>
        <w:t xml:space="preserve"> </w:t>
      </w:r>
      <w:r w:rsidRPr="004A3C3B">
        <w:t>страните и влиза в сила от датата на подписването му.</w:t>
      </w:r>
    </w:p>
    <w:p w:rsidR="00A13BD9" w:rsidRDefault="00A13BD9" w:rsidP="00A13BD9">
      <w:pPr>
        <w:widowControl w:val="0"/>
        <w:ind w:right="43"/>
        <w:jc w:val="both"/>
        <w:rPr>
          <w:lang w:val="ru-RU"/>
        </w:rPr>
      </w:pPr>
    </w:p>
    <w:p w:rsidR="00DF133F" w:rsidRPr="00D5670B" w:rsidRDefault="00DF133F" w:rsidP="00A13BD9">
      <w:pPr>
        <w:widowControl w:val="0"/>
        <w:ind w:right="43"/>
        <w:jc w:val="both"/>
        <w:rPr>
          <w:b/>
          <w:lang w:val="ru-RU"/>
        </w:rPr>
      </w:pPr>
      <w:r w:rsidRPr="00D5670B">
        <w:rPr>
          <w:b/>
          <w:lang w:val="ru-RU"/>
        </w:rPr>
        <w:t>Приложения:</w:t>
      </w:r>
    </w:p>
    <w:p w:rsidR="00DF133F" w:rsidRDefault="00DF133F" w:rsidP="00DF133F">
      <w:pPr>
        <w:widowControl w:val="0"/>
        <w:numPr>
          <w:ilvl w:val="0"/>
          <w:numId w:val="1"/>
        </w:numPr>
        <w:ind w:right="43"/>
        <w:jc w:val="both"/>
        <w:rPr>
          <w:lang w:val="ru-RU"/>
        </w:rPr>
      </w:pPr>
      <w:r>
        <w:rPr>
          <w:lang w:val="ru-RU"/>
        </w:rPr>
        <w:t>Техническо задание/спецификация на Възложителя, публикувано като част от документацията към Публична покана № ..../..............г.</w:t>
      </w:r>
    </w:p>
    <w:p w:rsidR="00DF133F" w:rsidRDefault="00477EDC" w:rsidP="00DF133F">
      <w:pPr>
        <w:widowControl w:val="0"/>
        <w:numPr>
          <w:ilvl w:val="0"/>
          <w:numId w:val="1"/>
        </w:numPr>
        <w:ind w:right="43"/>
        <w:jc w:val="both"/>
        <w:rPr>
          <w:lang w:val="ru-RU"/>
        </w:rPr>
      </w:pPr>
      <w:r>
        <w:rPr>
          <w:lang w:val="ru-RU"/>
        </w:rPr>
        <w:t>Оферта (</w:t>
      </w:r>
      <w:r w:rsidR="00DF133F">
        <w:rPr>
          <w:lang w:val="ru-RU"/>
        </w:rPr>
        <w:t>Техническо и ценово предложение</w:t>
      </w:r>
      <w:r>
        <w:rPr>
          <w:lang w:val="ru-RU"/>
        </w:rPr>
        <w:t>)</w:t>
      </w:r>
      <w:r w:rsidR="00DF133F">
        <w:rPr>
          <w:lang w:val="ru-RU"/>
        </w:rPr>
        <w:t xml:space="preserve"> на Изпълнителя, представени в отговор на Публична покана № ...../.................г.</w:t>
      </w:r>
    </w:p>
    <w:p w:rsidR="00A13BD9" w:rsidRDefault="00A13BD9" w:rsidP="00A13BD9">
      <w:pPr>
        <w:widowControl w:val="0"/>
        <w:ind w:right="43"/>
        <w:jc w:val="both"/>
        <w:rPr>
          <w:lang w:val="ru-RU"/>
        </w:rPr>
      </w:pPr>
    </w:p>
    <w:p w:rsidR="00D5670B" w:rsidRDefault="00D5670B" w:rsidP="00A13BD9">
      <w:pPr>
        <w:widowControl w:val="0"/>
        <w:ind w:right="43"/>
        <w:jc w:val="both"/>
        <w:rPr>
          <w:lang w:val="ru-RU"/>
        </w:rPr>
      </w:pPr>
    </w:p>
    <w:p w:rsidR="00552291" w:rsidRPr="00D5670B" w:rsidRDefault="00A13BD9" w:rsidP="00D5670B">
      <w:pPr>
        <w:widowControl w:val="0"/>
        <w:ind w:right="43"/>
        <w:jc w:val="both"/>
        <w:rPr>
          <w:b/>
          <w:lang w:val="ru-RU"/>
        </w:rPr>
      </w:pPr>
      <w:r w:rsidRPr="00D5670B">
        <w:rPr>
          <w:b/>
          <w:lang w:val="ru-RU"/>
        </w:rPr>
        <w:t>ВЪЗЛОЖИТЕЛ:</w:t>
      </w:r>
      <w:r w:rsidRPr="00D5670B">
        <w:rPr>
          <w:b/>
          <w:lang w:val="ru-RU"/>
        </w:rPr>
        <w:tab/>
      </w:r>
      <w:r w:rsidRPr="00D5670B">
        <w:rPr>
          <w:b/>
          <w:lang w:val="ru-RU"/>
        </w:rPr>
        <w:tab/>
      </w:r>
      <w:r w:rsidRPr="00D5670B">
        <w:rPr>
          <w:b/>
          <w:lang w:val="ru-RU"/>
        </w:rPr>
        <w:tab/>
      </w:r>
      <w:r w:rsidRPr="00D5670B">
        <w:rPr>
          <w:b/>
          <w:lang w:val="ru-RU"/>
        </w:rPr>
        <w:tab/>
        <w:t xml:space="preserve">                         ИЗПЪЛНИТЕЛ:</w:t>
      </w:r>
    </w:p>
    <w:sectPr w:rsidR="00552291" w:rsidRPr="00D5670B" w:rsidSect="00DA5A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C6A" w:rsidRDefault="00D61C6A" w:rsidP="00645EFC">
      <w:r>
        <w:separator/>
      </w:r>
    </w:p>
  </w:endnote>
  <w:endnote w:type="continuationSeparator" w:id="0">
    <w:p w:rsidR="00D61C6A" w:rsidRDefault="00D61C6A" w:rsidP="00645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B8" w:rsidRPr="00B222B8" w:rsidRDefault="00B222B8" w:rsidP="00B222B8">
    <w:pPr>
      <w:pStyle w:val="Footer"/>
      <w:ind w:right="360"/>
      <w:jc w:val="both"/>
      <w:rPr>
        <w:sz w:val="16"/>
        <w:szCs w:val="16"/>
      </w:rPr>
    </w:pPr>
    <w:r w:rsidRPr="00B222B8">
      <w:rPr>
        <w:sz w:val="16"/>
        <w:szCs w:val="16"/>
      </w:rPr>
      <w:t xml:space="preserve">Настоящият   документ   е   изготвен   с   финансовата   помощ   на   Европейския   социален  фонд.  </w:t>
    </w:r>
    <w:r w:rsidRPr="00B222B8">
      <w:rPr>
        <w:b/>
        <w:sz w:val="16"/>
        <w:szCs w:val="16"/>
      </w:rPr>
      <w:t>Сензор-Найт Индастриъл ЕООД</w:t>
    </w:r>
    <w:r w:rsidRPr="00B222B8">
      <w:rPr>
        <w:sz w:val="16"/>
        <w:szCs w:val="16"/>
      </w:rPr>
      <w:t xml:space="preserve">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Агенция по заетостта.</w:t>
    </w:r>
  </w:p>
  <w:p w:rsidR="00645EFC" w:rsidRPr="00B222B8" w:rsidRDefault="00645EFC" w:rsidP="00B222B8">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C6A" w:rsidRDefault="00D61C6A" w:rsidP="00645EFC">
      <w:r>
        <w:separator/>
      </w:r>
    </w:p>
  </w:footnote>
  <w:footnote w:type="continuationSeparator" w:id="0">
    <w:p w:rsidR="00D61C6A" w:rsidRDefault="00D61C6A" w:rsidP="00645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FC" w:rsidRPr="00745D52" w:rsidRDefault="002C6F2A" w:rsidP="00645EFC">
    <w:pPr>
      <w:pStyle w:val="Header"/>
      <w:pBdr>
        <w:bottom w:val="double" w:sz="4" w:space="1" w:color="auto"/>
      </w:pBdr>
      <w:jc w:val="center"/>
      <w:rPr>
        <w:b/>
        <w:sz w:val="20"/>
      </w:rPr>
    </w:pPr>
    <w:r>
      <w:rPr>
        <w:b/>
        <w:noProof/>
        <w:sz w:val="20"/>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-48260</wp:posOffset>
          </wp:positionV>
          <wp:extent cx="556895" cy="342900"/>
          <wp:effectExtent l="19050" t="0" r="0" b="0"/>
          <wp:wrapSquare wrapText="bothSides"/>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srcRect/>
                  <a:stretch>
                    <a:fillRect/>
                  </a:stretch>
                </pic:blipFill>
                <pic:spPr bwMode="auto">
                  <a:xfrm>
                    <a:off x="0" y="0"/>
                    <a:ext cx="556895" cy="342900"/>
                  </a:xfrm>
                  <a:prstGeom prst="rect">
                    <a:avLst/>
                  </a:prstGeom>
                  <a:noFill/>
                  <a:ln w="9525">
                    <a:noFill/>
                    <a:miter lim="800000"/>
                    <a:headEnd/>
                    <a:tailEnd/>
                  </a:ln>
                </pic:spPr>
              </pic:pic>
            </a:graphicData>
          </a:graphic>
        </wp:anchor>
      </w:drawing>
    </w:r>
    <w:r>
      <w:rPr>
        <w:noProof/>
        <w:sz w:val="20"/>
        <w:lang w:val="en-US" w:eastAsia="en-US"/>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-48260</wp:posOffset>
          </wp:positionV>
          <wp:extent cx="571500" cy="342900"/>
          <wp:effectExtent l="19050" t="0" r="0" b="0"/>
          <wp:wrapSquare wrapText="bothSides"/>
          <wp:docPr id="2"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srcRect/>
                  <a:stretch>
                    <a:fillRect/>
                  </a:stretch>
                </pic:blipFill>
                <pic:spPr bwMode="auto">
                  <a:xfrm>
                    <a:off x="0" y="0"/>
                    <a:ext cx="571500" cy="342900"/>
                  </a:xfrm>
                  <a:prstGeom prst="rect">
                    <a:avLst/>
                  </a:prstGeom>
                  <a:noFill/>
                  <a:ln w="9525">
                    <a:noFill/>
                    <a:miter lim="800000"/>
                    <a:headEnd/>
                    <a:tailEnd/>
                  </a:ln>
                </pic:spPr>
              </pic:pic>
            </a:graphicData>
          </a:graphic>
        </wp:anchor>
      </w:drawing>
    </w:r>
    <w:r w:rsidR="00645EFC" w:rsidRPr="00745D52">
      <w:rPr>
        <w:b/>
        <w:sz w:val="20"/>
      </w:rPr>
      <w:t>ЕВРОПЕЙСКИ СОЦИАЛЕН ФОНД 2007 – 2013</w:t>
    </w:r>
  </w:p>
  <w:p w:rsidR="00645EFC" w:rsidRPr="00745D52" w:rsidRDefault="00645EFC" w:rsidP="00645EFC">
    <w:pPr>
      <w:pStyle w:val="Header"/>
      <w:pBdr>
        <w:bottom w:val="double" w:sz="4" w:space="1" w:color="auto"/>
      </w:pBdr>
      <w:jc w:val="center"/>
      <w:rPr>
        <w:b/>
        <w:sz w:val="20"/>
      </w:rPr>
    </w:pPr>
    <w:r w:rsidRPr="00745D52">
      <w:rPr>
        <w:b/>
        <w:sz w:val="20"/>
      </w:rPr>
      <w:t>МИНИСТЕРСТВО НА ТРУДА И СОЦИАЛНАТА ПОЛИТИКА</w:t>
    </w:r>
  </w:p>
  <w:p w:rsidR="00645EFC" w:rsidRDefault="00645EFC" w:rsidP="00645EFC">
    <w:pPr>
      <w:pStyle w:val="Header"/>
      <w:pBdr>
        <w:bottom w:val="double" w:sz="4" w:space="1" w:color="auto"/>
      </w:pBdr>
      <w:jc w:val="center"/>
      <w:rPr>
        <w:b/>
        <w:sz w:val="20"/>
      </w:rPr>
    </w:pPr>
    <w:r w:rsidRPr="00745D52">
      <w:rPr>
        <w:b/>
        <w:sz w:val="20"/>
      </w:rPr>
      <w:t>ОПЕРАТИВНА ПРОГРАМА „РАЗВИТИЕ НА ЧОВЕШКИТЕ РЕСУРСИ”</w:t>
    </w:r>
  </w:p>
  <w:p w:rsidR="00645EFC" w:rsidRPr="00F507D1" w:rsidRDefault="00F507D1" w:rsidP="00645EFC">
    <w:pPr>
      <w:pStyle w:val="Header"/>
      <w:pBdr>
        <w:bottom w:val="double" w:sz="4" w:space="1" w:color="auto"/>
      </w:pBdr>
      <w:jc w:val="center"/>
      <w:rPr>
        <w:b/>
        <w:sz w:val="20"/>
        <w:szCs w:val="20"/>
      </w:rPr>
    </w:pPr>
    <w:r w:rsidRPr="00F507D1">
      <w:rPr>
        <w:b/>
        <w:sz w:val="20"/>
        <w:szCs w:val="20"/>
      </w:rPr>
      <w:t xml:space="preserve">Проект </w:t>
    </w:r>
    <w:r w:rsidRPr="00F507D1">
      <w:rPr>
        <w:b/>
        <w:sz w:val="20"/>
        <w:szCs w:val="20"/>
        <w:lang w:val="en-US"/>
      </w:rPr>
      <w:t>BG</w:t>
    </w:r>
    <w:r w:rsidRPr="00F507D1">
      <w:rPr>
        <w:b/>
        <w:sz w:val="20"/>
        <w:szCs w:val="20"/>
      </w:rPr>
      <w:t>051РО001-2.2.03-0414 – Осигуряване на транспорт за служители на Сензор-Найт Индастриъл ЕООД</w:t>
    </w:r>
  </w:p>
  <w:p w:rsidR="00645EFC" w:rsidRPr="00645EFC" w:rsidRDefault="00645EFC" w:rsidP="00645EFC">
    <w:pPr>
      <w:pStyle w:val="Header"/>
      <w:pBdr>
        <w:bottom w:val="double" w:sz="4" w:space="1" w:color="auto"/>
      </w:pBdr>
      <w:jc w:val="center"/>
      <w:rPr>
        <w:b/>
        <w:sz w:val="20"/>
      </w:rPr>
    </w:pPr>
    <w:r>
      <w:rPr>
        <w:b/>
        <w:sz w:val="20"/>
      </w:rPr>
      <w:t>Проектът се осъществява с финансовата подкрепа на Оперативна програма „Развитие на човешките ресурси”, съфинансирана от Европейския социален фонд на Европейския съюз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8E4"/>
    <w:multiLevelType w:val="hybridMultilevel"/>
    <w:tmpl w:val="CC0C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0E6AEE"/>
    <w:multiLevelType w:val="hybridMultilevel"/>
    <w:tmpl w:val="D47E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13BD9"/>
    <w:rsid w:val="00021B6E"/>
    <w:rsid w:val="0003709F"/>
    <w:rsid w:val="000D368C"/>
    <w:rsid w:val="001D20C4"/>
    <w:rsid w:val="001D3D5E"/>
    <w:rsid w:val="00291AE5"/>
    <w:rsid w:val="002A6B12"/>
    <w:rsid w:val="002C6F2A"/>
    <w:rsid w:val="00334210"/>
    <w:rsid w:val="00360A49"/>
    <w:rsid w:val="00477EDC"/>
    <w:rsid w:val="00495451"/>
    <w:rsid w:val="004969A2"/>
    <w:rsid w:val="00497750"/>
    <w:rsid w:val="004F34FA"/>
    <w:rsid w:val="00534BD3"/>
    <w:rsid w:val="00552291"/>
    <w:rsid w:val="00645EFC"/>
    <w:rsid w:val="006F2099"/>
    <w:rsid w:val="00735BB9"/>
    <w:rsid w:val="00766DD2"/>
    <w:rsid w:val="00784AB8"/>
    <w:rsid w:val="0082333C"/>
    <w:rsid w:val="008775CF"/>
    <w:rsid w:val="008D3858"/>
    <w:rsid w:val="008D3B58"/>
    <w:rsid w:val="00A13BD9"/>
    <w:rsid w:val="00A65CD2"/>
    <w:rsid w:val="00A80884"/>
    <w:rsid w:val="00AA6444"/>
    <w:rsid w:val="00B222B8"/>
    <w:rsid w:val="00B91B1A"/>
    <w:rsid w:val="00C310FA"/>
    <w:rsid w:val="00D0189A"/>
    <w:rsid w:val="00D4280D"/>
    <w:rsid w:val="00D5670B"/>
    <w:rsid w:val="00D578FC"/>
    <w:rsid w:val="00D61C6A"/>
    <w:rsid w:val="00D84F8E"/>
    <w:rsid w:val="00DA5A79"/>
    <w:rsid w:val="00DE6E74"/>
    <w:rsid w:val="00DF133F"/>
    <w:rsid w:val="00E15662"/>
    <w:rsid w:val="00EC0B73"/>
    <w:rsid w:val="00F507D1"/>
    <w:rsid w:val="00F610D3"/>
    <w:rsid w:val="00F66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D9"/>
    <w:rPr>
      <w:rFonts w:ascii="Times New Roman" w:eastAsia="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D9"/>
    <w:pPr>
      <w:spacing w:after="120"/>
    </w:pPr>
  </w:style>
  <w:style w:type="character" w:customStyle="1" w:styleId="BodyTextChar">
    <w:name w:val="Body Text Char"/>
    <w:link w:val="BodyText"/>
    <w:rsid w:val="00A13BD9"/>
    <w:rPr>
      <w:rFonts w:ascii="Times New Roman" w:eastAsia="Times New Roman" w:hAnsi="Times New Roman" w:cs="Times New Roman"/>
      <w:sz w:val="24"/>
      <w:szCs w:val="24"/>
      <w:lang w:val="bg-BG" w:eastAsia="bg-BG"/>
    </w:rPr>
  </w:style>
  <w:style w:type="paragraph" w:customStyle="1" w:styleId="a">
    <w:name w:val=" Знак"/>
    <w:basedOn w:val="Normal"/>
    <w:rsid w:val="00A13BD9"/>
    <w:pPr>
      <w:tabs>
        <w:tab w:val="left" w:pos="709"/>
      </w:tabs>
    </w:pPr>
    <w:rPr>
      <w:rFonts w:ascii="Tahoma" w:hAnsi="Tahoma"/>
      <w:lang w:val="pl-PL" w:eastAsia="pl-PL"/>
    </w:rPr>
  </w:style>
  <w:style w:type="paragraph" w:styleId="BodyText2">
    <w:name w:val="Body Text 2"/>
    <w:basedOn w:val="Normal"/>
    <w:link w:val="BodyText2Char"/>
    <w:uiPriority w:val="99"/>
    <w:unhideWhenUsed/>
    <w:rsid w:val="008775CF"/>
    <w:pPr>
      <w:spacing w:after="120" w:line="480" w:lineRule="auto"/>
    </w:pPr>
  </w:style>
  <w:style w:type="character" w:customStyle="1" w:styleId="BodyText2Char">
    <w:name w:val="Body Text 2 Char"/>
    <w:link w:val="BodyText2"/>
    <w:uiPriority w:val="99"/>
    <w:rsid w:val="008775CF"/>
    <w:rPr>
      <w:rFonts w:ascii="Times New Roman" w:eastAsia="Times New Roman" w:hAnsi="Times New Roman"/>
      <w:sz w:val="24"/>
      <w:szCs w:val="24"/>
      <w:lang w:val="bg-BG" w:eastAsia="bg-BG"/>
    </w:rPr>
  </w:style>
  <w:style w:type="paragraph" w:customStyle="1" w:styleId="a0">
    <w:name w:val="Знак Знак"/>
    <w:basedOn w:val="Normal"/>
    <w:semiHidden/>
    <w:rsid w:val="00497750"/>
    <w:pPr>
      <w:tabs>
        <w:tab w:val="left" w:pos="709"/>
      </w:tabs>
    </w:pPr>
    <w:rPr>
      <w:rFonts w:ascii="Futura Bk" w:hAnsi="Futura Bk"/>
      <w:noProof/>
      <w:sz w:val="20"/>
      <w:lang w:val="pl-PL" w:eastAsia="pl-PL"/>
    </w:rPr>
  </w:style>
  <w:style w:type="paragraph" w:styleId="Header">
    <w:name w:val="header"/>
    <w:basedOn w:val="Normal"/>
    <w:link w:val="HeaderChar"/>
    <w:unhideWhenUsed/>
    <w:rsid w:val="00645EFC"/>
    <w:pPr>
      <w:tabs>
        <w:tab w:val="center" w:pos="4680"/>
        <w:tab w:val="right" w:pos="9360"/>
      </w:tabs>
    </w:pPr>
  </w:style>
  <w:style w:type="character" w:customStyle="1" w:styleId="HeaderChar">
    <w:name w:val="Header Char"/>
    <w:basedOn w:val="DefaultParagraphFont"/>
    <w:link w:val="Header"/>
    <w:uiPriority w:val="99"/>
    <w:semiHidden/>
    <w:rsid w:val="00645EFC"/>
    <w:rPr>
      <w:rFonts w:ascii="Times New Roman" w:eastAsia="Times New Roman" w:hAnsi="Times New Roman"/>
      <w:sz w:val="24"/>
      <w:szCs w:val="24"/>
      <w:lang w:val="bg-BG" w:eastAsia="bg-BG"/>
    </w:rPr>
  </w:style>
  <w:style w:type="paragraph" w:styleId="Footer">
    <w:name w:val="footer"/>
    <w:basedOn w:val="Normal"/>
    <w:link w:val="FooterChar"/>
    <w:unhideWhenUsed/>
    <w:rsid w:val="00645EFC"/>
    <w:pPr>
      <w:tabs>
        <w:tab w:val="center" w:pos="4680"/>
        <w:tab w:val="right" w:pos="9360"/>
      </w:tabs>
    </w:pPr>
  </w:style>
  <w:style w:type="character" w:customStyle="1" w:styleId="FooterChar">
    <w:name w:val="Footer Char"/>
    <w:basedOn w:val="DefaultParagraphFont"/>
    <w:link w:val="Footer"/>
    <w:rsid w:val="00645EFC"/>
    <w:rPr>
      <w:rFonts w:ascii="Times New Roman" w:eastAsia="Times New Roman" w:hAnsi="Times New Roman"/>
      <w:sz w:val="24"/>
      <w:szCs w:val="24"/>
      <w:lang w:val="bg-BG" w:eastAsia="bg-BG"/>
    </w:rPr>
  </w:style>
  <w:style w:type="paragraph" w:styleId="Title">
    <w:name w:val="Title"/>
    <w:basedOn w:val="Normal"/>
    <w:link w:val="TitleChar"/>
    <w:qFormat/>
    <w:rsid w:val="00645EFC"/>
    <w:pPr>
      <w:jc w:val="center"/>
    </w:pPr>
    <w:rPr>
      <w:b/>
      <w:sz w:val="28"/>
      <w:szCs w:val="20"/>
      <w:lang w:eastAsia="en-US"/>
    </w:rPr>
  </w:style>
  <w:style w:type="character" w:customStyle="1" w:styleId="TitleChar">
    <w:name w:val="Title Char"/>
    <w:basedOn w:val="DefaultParagraphFont"/>
    <w:link w:val="Title"/>
    <w:rsid w:val="00645EFC"/>
    <w:rPr>
      <w:rFonts w:ascii="Times New Roman" w:eastAsia="Times New Roman" w:hAnsi="Times New Roman"/>
      <w:b/>
      <w:sz w:val="28"/>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Sensata Technologies</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Martu</dc:creator>
  <cp:lastModifiedBy>Sensata User</cp:lastModifiedBy>
  <cp:revision>3</cp:revision>
  <dcterms:created xsi:type="dcterms:W3CDTF">2014-07-09T06:43:00Z</dcterms:created>
  <dcterms:modified xsi:type="dcterms:W3CDTF">2014-07-09T06:44:00Z</dcterms:modified>
</cp:coreProperties>
</file>